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97" w:rsidRDefault="00F95154" w:rsidP="00EC1B97">
      <w:pPr>
        <w:jc w:val="center"/>
        <w:rPr>
          <w:b/>
        </w:rPr>
      </w:pPr>
      <w:r w:rsidRPr="00B826F3">
        <w:rPr>
          <w:rFonts w:ascii="Tahoma" w:hAnsi="Tahoma" w:cs="Tahoma"/>
          <w:sz w:val="28"/>
          <w:szCs w:val="28"/>
        </w:rPr>
        <w:t xml:space="preserve">                                  </w:t>
      </w:r>
    </w:p>
    <w:p w:rsidR="00EC1B97" w:rsidRDefault="00EC1B97" w:rsidP="00EC1B97">
      <w:pPr>
        <w:autoSpaceDE w:val="0"/>
        <w:jc w:val="right"/>
        <w:rPr>
          <w:rFonts w:ascii="Century Gothic" w:hAnsi="Century Gothic" w:cs="Tahoma-Bold"/>
          <w:b/>
          <w:bCs/>
          <w:sz w:val="28"/>
          <w:szCs w:val="28"/>
        </w:rPr>
      </w:pPr>
      <w:r>
        <w:rPr>
          <w:rFonts w:ascii="Century Gothic" w:hAnsi="Century Gothic" w:cs="Times-Bold"/>
          <w:b/>
          <w:bCs/>
        </w:rPr>
        <w:t>MOD. 14</w:t>
      </w:r>
    </w:p>
    <w:p w:rsidR="00EC1B97" w:rsidRDefault="00EC1B97" w:rsidP="00EC1B97">
      <w:pPr>
        <w:autoSpaceDE w:val="0"/>
        <w:jc w:val="center"/>
        <w:rPr>
          <w:rFonts w:ascii="Century Gothic" w:hAnsi="Century Gothic" w:cs="Tahoma-Bold"/>
          <w:b/>
          <w:bCs/>
          <w:sz w:val="28"/>
          <w:szCs w:val="28"/>
        </w:rPr>
      </w:pPr>
      <w:r>
        <w:rPr>
          <w:rFonts w:ascii="Century Gothic" w:hAnsi="Century Gothic" w:cs="Tahoma-Bold"/>
          <w:b/>
          <w:bCs/>
          <w:sz w:val="28"/>
          <w:szCs w:val="28"/>
        </w:rPr>
        <w:t>Portfolio dello studente</w:t>
      </w:r>
    </w:p>
    <w:p w:rsidR="00EC1B97" w:rsidRDefault="00EC1B97" w:rsidP="00EC1B97">
      <w:pPr>
        <w:autoSpaceDE w:val="0"/>
        <w:jc w:val="center"/>
        <w:rPr>
          <w:rFonts w:ascii="Century Gothic" w:hAnsi="Century Gothic" w:cs="Tahoma-Bold"/>
          <w:b/>
          <w:bCs/>
          <w:sz w:val="28"/>
          <w:szCs w:val="28"/>
        </w:rPr>
      </w:pPr>
      <w:r>
        <w:rPr>
          <w:rFonts w:ascii="Century Gothic" w:hAnsi="Century Gothic" w:cs="Tahoma-Bold"/>
          <w:b/>
          <w:bCs/>
          <w:sz w:val="28"/>
          <w:szCs w:val="28"/>
        </w:rPr>
        <w:t>A.s.____________</w:t>
      </w:r>
    </w:p>
    <w:p w:rsidR="00EC1B97" w:rsidRDefault="00EC1B97" w:rsidP="00EC1B97">
      <w:pPr>
        <w:autoSpaceDE w:val="0"/>
        <w:jc w:val="center"/>
        <w:rPr>
          <w:rFonts w:ascii="Century Gothic" w:hAnsi="Century Gothic" w:cs="Tahoma-Bold"/>
          <w:b/>
          <w:bCs/>
          <w:sz w:val="28"/>
          <w:szCs w:val="28"/>
        </w:rPr>
      </w:pPr>
    </w:p>
    <w:p w:rsidR="00EC1B97" w:rsidRDefault="00EC1B97" w:rsidP="00EC1B97">
      <w:pPr>
        <w:autoSpaceDE w:val="0"/>
        <w:rPr>
          <w:rFonts w:ascii="Century Gothic" w:hAnsi="Century Gothic" w:cs="Tahoma-Bold"/>
          <w:b/>
          <w:bCs/>
        </w:rPr>
      </w:pPr>
      <w:r>
        <w:rPr>
          <w:rFonts w:ascii="Century Gothic" w:hAnsi="Century Gothic" w:cs="Tahoma-Bold"/>
          <w:b/>
          <w:bCs/>
        </w:rPr>
        <w:t>SEZIONE 1</w:t>
      </w:r>
    </w:p>
    <w:p w:rsidR="00EC1B97" w:rsidRDefault="00EC1B97" w:rsidP="00EC1B97">
      <w:pPr>
        <w:autoSpaceDE w:val="0"/>
        <w:rPr>
          <w:rFonts w:ascii="Century Gothic" w:hAnsi="Century Gothic" w:cs="Tahoma-Bold"/>
          <w:b/>
          <w:bCs/>
        </w:rPr>
      </w:pP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  <w:szCs w:val="20"/>
        </w:rPr>
      </w:pPr>
      <w:r>
        <w:rPr>
          <w:rFonts w:ascii="Century Gothic" w:hAnsi="Century Gothic" w:cs="ArialNarrow-Bold"/>
          <w:b/>
          <w:bCs/>
          <w:color w:val="000000"/>
          <w:sz w:val="20"/>
        </w:rPr>
        <w:t>1. INFORMAZIONI PERSONALI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Nome e Cognome______________________________________________________________________________________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Codice Fiscale _____________________________________Sesso_______________________________________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Data di nascita ____/____/____         Comune ( o Stato estero) di nascita___________________________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Provincia ___________________________Nazionalità_________________________________________________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Comune di residenza____________________CAP_________Provincia_________________________________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Indirizzo di residenza____________________________________________________________________________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Comune di domicilio____________________CAP__________Provincia_________________________________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Indirizzo di domicilio_____________________________________________________________________________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Numero di telefono cellulare____________________________________________________________________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Numero di Telefono_____________________________________________________________________________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TimesNewRoman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Indirizzo di posta elettronica_____________________________________________________________________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TimesNewRoman"/>
          <w:color w:val="000000"/>
          <w:sz w:val="20"/>
        </w:rPr>
      </w:pP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-Bold"/>
          <w:b/>
          <w:bCs/>
          <w:color w:val="000000"/>
          <w:sz w:val="20"/>
        </w:rPr>
        <w:t xml:space="preserve">2. TITOLI DI ISTRUZIONE </w:t>
      </w:r>
    </w:p>
    <w:p w:rsidR="00EC1B97" w:rsidRDefault="00EC1B97" w:rsidP="00EC1B97">
      <w:pPr>
        <w:autoSpaceDE w:val="0"/>
        <w:spacing w:line="360" w:lineRule="auto"/>
        <w:ind w:left="-1134" w:firstLine="1134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Titolo di studio__________________________________________________________________________________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Anno di conseguimento_________________________________________________________________________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Nome dell’Istituto Scolastico ____________________________________________________________________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votazione conseguita _____/_____ cum laude____________________________________________________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ultimo anno frequentato (se abbandonato) 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anno di frequenza (se in corso) _________________________________________________________________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-Bold"/>
          <w:b/>
          <w:bCs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 xml:space="preserve"> 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-Bold"/>
          <w:bCs/>
          <w:color w:val="000000"/>
          <w:sz w:val="20"/>
        </w:rPr>
      </w:pPr>
      <w:r>
        <w:rPr>
          <w:rFonts w:ascii="Century Gothic" w:hAnsi="Century Gothic" w:cs="ArialNarrow-Bold"/>
          <w:b/>
          <w:bCs/>
          <w:color w:val="000000"/>
          <w:sz w:val="20"/>
        </w:rPr>
        <w:t>3.a Percorso di alternanza scuola lavoro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-Bold"/>
          <w:bCs/>
          <w:color w:val="000000"/>
          <w:sz w:val="20"/>
        </w:rPr>
        <w:t>N.TOTALE   ore svolte_____________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a.s.___________________ classe ___________________________________________ n.ore……..........................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a.s.___________________ classe ___________________________________________ n.ore……..........................</w:t>
      </w:r>
    </w:p>
    <w:p w:rsidR="00EC1B97" w:rsidRDefault="00EC1B97" w:rsidP="00EC1B97">
      <w:pPr>
        <w:spacing w:line="360" w:lineRule="auto"/>
        <w:rPr>
          <w:rFonts w:ascii="Century Gothic" w:hAnsi="Century Gothic" w:cs="ArialNarrow"/>
          <w:color w:val="000000"/>
          <w:sz w:val="20"/>
        </w:rPr>
        <w:sectPr w:rsidR="00EC1B97">
          <w:headerReference w:type="default" r:id="rId7"/>
          <w:pgSz w:w="11906" w:h="16838"/>
          <w:pgMar w:top="1134" w:right="1134" w:bottom="1134" w:left="1134" w:header="340" w:footer="57" w:gutter="0"/>
          <w:cols w:space="720"/>
        </w:sectPr>
      </w:pP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lastRenderedPageBreak/>
        <w:t>a.s.___________________ classe ___________________________________________ n.ore……..........................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b/>
          <w:color w:val="000000"/>
        </w:rPr>
        <w:t>3</w:t>
      </w:r>
      <w:r>
        <w:rPr>
          <w:rFonts w:ascii="Century Gothic" w:hAnsi="Century Gothic" w:cs="ArialNarrow"/>
          <w:color w:val="000000"/>
          <w:sz w:val="20"/>
        </w:rPr>
        <w:t>.</w:t>
      </w:r>
      <w:r>
        <w:rPr>
          <w:rFonts w:ascii="Century Gothic" w:hAnsi="Century Gothic" w:cs="ArialNarrow"/>
          <w:b/>
          <w:color w:val="000000"/>
        </w:rPr>
        <w:t>b</w:t>
      </w:r>
      <w:r>
        <w:rPr>
          <w:rFonts w:ascii="Century Gothic" w:hAnsi="Century Gothic" w:cs="ArialNarrow"/>
          <w:color w:val="000000"/>
          <w:sz w:val="20"/>
        </w:rPr>
        <w:t xml:space="preserve"> </w:t>
      </w:r>
      <w:r>
        <w:rPr>
          <w:rFonts w:ascii="Century Gothic" w:hAnsi="Century Gothic" w:cs="ArialNarrow"/>
          <w:b/>
          <w:color w:val="000000"/>
        </w:rPr>
        <w:t>Percorso di alternanza in Azienda</w:t>
      </w:r>
      <w:r>
        <w:rPr>
          <w:rFonts w:ascii="Century Gothic" w:hAnsi="Century Gothic" w:cs="ArialNarrow"/>
          <w:color w:val="000000"/>
        </w:rPr>
        <w:t xml:space="preserve"> 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Stage Durata _________________________________________________          a.s. ………………………..(*)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ArialNarrow"/>
          <w:color w:val="000000"/>
          <w:sz w:val="20"/>
        </w:rPr>
      </w:pPr>
      <w:r>
        <w:rPr>
          <w:rFonts w:ascii="Century Gothic" w:hAnsi="Century Gothic" w:cs="ArialNarrow"/>
          <w:color w:val="000000"/>
          <w:sz w:val="20"/>
        </w:rPr>
        <w:t>presso ente/azienda ospitante_________________________________________________________________</w:t>
      </w:r>
    </w:p>
    <w:p w:rsidR="00EC1B97" w:rsidRDefault="00EC1B97" w:rsidP="00EC1B97">
      <w:pPr>
        <w:autoSpaceDE w:val="0"/>
        <w:spacing w:line="360" w:lineRule="auto"/>
        <w:rPr>
          <w:rFonts w:ascii="Century Gothic" w:hAnsi="Century Gothic" w:cs="Tahoma-Bold"/>
          <w:b/>
          <w:bCs/>
          <w:sz w:val="28"/>
          <w:szCs w:val="28"/>
        </w:rPr>
      </w:pPr>
      <w:r>
        <w:rPr>
          <w:rFonts w:ascii="Century Gothic" w:hAnsi="Century Gothic" w:cs="ArialNarrow"/>
          <w:color w:val="000000"/>
          <w:sz w:val="20"/>
        </w:rPr>
        <w:t>(*) da ripetersi per ogni esperienza citata</w:t>
      </w:r>
    </w:p>
    <w:p w:rsidR="00EC1B97" w:rsidRDefault="00EC1B97" w:rsidP="00EC1B97">
      <w:pPr>
        <w:autoSpaceDE w:val="0"/>
        <w:jc w:val="center"/>
        <w:rPr>
          <w:rFonts w:ascii="Century Gothic" w:hAnsi="Century Gothic" w:cs="Tahoma-Bold"/>
          <w:b/>
          <w:bCs/>
          <w:sz w:val="28"/>
          <w:szCs w:val="28"/>
        </w:rPr>
      </w:pPr>
    </w:p>
    <w:p w:rsidR="00EC1B97" w:rsidRDefault="00EC1B97" w:rsidP="00EC1B97">
      <w:pPr>
        <w:autoSpaceDE w:val="0"/>
        <w:rPr>
          <w:rFonts w:ascii="Century Gothic" w:hAnsi="Century Gothic" w:cs="Tahoma-Bold"/>
          <w:b/>
          <w:bCs/>
          <w:color w:val="810000"/>
          <w:sz w:val="28"/>
          <w:szCs w:val="28"/>
        </w:rPr>
      </w:pPr>
      <w:r>
        <w:rPr>
          <w:rFonts w:ascii="Century Gothic" w:hAnsi="Century Gothic" w:cs="Tahoma-Bold"/>
          <w:b/>
          <w:bCs/>
          <w:sz w:val="28"/>
          <w:szCs w:val="28"/>
        </w:rPr>
        <w:t>S</w:t>
      </w:r>
      <w:r>
        <w:rPr>
          <w:rFonts w:ascii="Century Gothic" w:hAnsi="Century Gothic" w:cs="Tahoma-Bold"/>
          <w:b/>
          <w:bCs/>
        </w:rPr>
        <w:t xml:space="preserve">EZIONE </w:t>
      </w:r>
      <w:r>
        <w:rPr>
          <w:rFonts w:ascii="Century Gothic" w:hAnsi="Century Gothic" w:cs="Tahoma-Bold"/>
          <w:b/>
          <w:bCs/>
          <w:sz w:val="28"/>
          <w:szCs w:val="28"/>
        </w:rPr>
        <w:t xml:space="preserve">2 </w:t>
      </w:r>
    </w:p>
    <w:p w:rsidR="00EC1B97" w:rsidRDefault="00EC1B97" w:rsidP="00EC1B97">
      <w:pPr>
        <w:autoSpaceDE w:val="0"/>
        <w:rPr>
          <w:rFonts w:ascii="Century Gothic" w:hAnsi="Century Gothic" w:cs="Tahoma-Bold"/>
          <w:b/>
          <w:bCs/>
          <w:color w:val="810000"/>
          <w:sz w:val="28"/>
          <w:szCs w:val="28"/>
        </w:rPr>
      </w:pPr>
    </w:p>
    <w:p w:rsidR="00EC1B97" w:rsidRDefault="00EC1B97" w:rsidP="00EC1B97">
      <w:pPr>
        <w:autoSpaceDE w:val="0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Century Gothic" w:hAnsi="Century Gothic" w:cs="Tahoma-Bold"/>
          <w:b/>
          <w:bCs/>
          <w:sz w:val="28"/>
          <w:szCs w:val="28"/>
        </w:rPr>
        <w:t>Competenze acquisite</w:t>
      </w:r>
    </w:p>
    <w:p w:rsidR="00EC1B97" w:rsidRDefault="00EC1B97" w:rsidP="00EC1B97">
      <w:pPr>
        <w:rPr>
          <w:b/>
          <w:bCs/>
          <w:kern w:val="2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9776"/>
      </w:tblGrid>
      <w:tr w:rsidR="00EC1B97" w:rsidTr="00EC1B9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97" w:rsidRDefault="00EC1B97">
            <w:pPr>
              <w:widowControl w:val="0"/>
              <w:jc w:val="center"/>
              <w:rPr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 xml:space="preserve">Livello di competenze dello studente </w:t>
            </w:r>
          </w:p>
        </w:tc>
      </w:tr>
    </w:tbl>
    <w:p w:rsidR="00EC1B97" w:rsidRDefault="00EC1B97" w:rsidP="00EC1B97">
      <w:pPr>
        <w:ind w:left="360"/>
        <w:rPr>
          <w:rFonts w:ascii="Arial" w:eastAsia="MS ??" w:hAnsi="Arial" w:cs="Arial"/>
          <w:b/>
          <w:bCs/>
          <w:kern w:val="2"/>
          <w:sz w:val="22"/>
          <w:szCs w:val="22"/>
          <w:lang w:eastAsia="ar-SA"/>
        </w:rPr>
      </w:pPr>
    </w:p>
    <w:p w:rsidR="00EC1B97" w:rsidRDefault="00EC1B97" w:rsidP="00EC1B97">
      <w:pPr>
        <w:numPr>
          <w:ilvl w:val="0"/>
          <w:numId w:val="3"/>
        </w:numPr>
        <w:suppressAutoHyphens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i/>
          <w:sz w:val="22"/>
          <w:szCs w:val="22"/>
          <w:u w:val="single"/>
        </w:rPr>
        <w:t>Strumenti culturali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(da specificare a seconda dell'indirizzo e del percorso ASL )</w:t>
      </w:r>
    </w:p>
    <w:p w:rsidR="00EC1B97" w:rsidRDefault="00EC1B97" w:rsidP="00EC1B97">
      <w:pPr>
        <w:ind w:left="720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251"/>
        <w:gridCol w:w="1136"/>
        <w:gridCol w:w="1336"/>
        <w:gridCol w:w="1061"/>
        <w:gridCol w:w="1296"/>
        <w:gridCol w:w="1326"/>
      </w:tblGrid>
      <w:tr w:rsidR="00EC1B97" w:rsidTr="00EC1B97">
        <w:trPr>
          <w:trHeight w:val="67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  <w:p w:rsidR="00EC1B97" w:rsidRDefault="00EC1B97">
            <w:pPr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 xml:space="preserve">Livello 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4</w:t>
            </w: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linguistiche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in lingue</w:t>
            </w:r>
          </w:p>
          <w:p w:rsidR="00EC1B97" w:rsidRDefault="00EC1B9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comunitarie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scientifico</w:t>
            </w:r>
          </w:p>
          <w:p w:rsidR="00EC1B97" w:rsidRDefault="00EC1B9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matematiche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ind w:hanging="177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tecniche ed informatiche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artistiche,</w:t>
            </w:r>
          </w:p>
          <w:p w:rsidR="00EC1B97" w:rsidRDefault="00EC1B9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linguaggi non verbali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Competenze giuridico</w:t>
            </w:r>
          </w:p>
          <w:p w:rsidR="00EC1B97" w:rsidRDefault="00EC1B9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economico/aziendali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EC1B97" w:rsidRDefault="00EC1B97" w:rsidP="00EC1B97">
      <w:pPr>
        <w:rPr>
          <w:rFonts w:ascii="Century Gothic" w:eastAsia="MS ??" w:hAnsi="Century Gothic" w:cs="Century Gothic"/>
          <w:b/>
          <w:bCs/>
          <w:sz w:val="22"/>
          <w:szCs w:val="22"/>
          <w:lang w:eastAsia="ar-SA"/>
        </w:rPr>
      </w:pPr>
    </w:p>
    <w:p w:rsidR="00EC1B97" w:rsidRDefault="00EC1B97" w:rsidP="00EC1B97">
      <w:pPr>
        <w:numPr>
          <w:ilvl w:val="0"/>
          <w:numId w:val="3"/>
        </w:numPr>
        <w:suppressAutoHyphens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i/>
          <w:sz w:val="22"/>
          <w:szCs w:val="22"/>
          <w:u w:val="single"/>
        </w:rPr>
        <w:t>Comportamento, interesse, curiosità</w:t>
      </w:r>
    </w:p>
    <w:p w:rsidR="00EC1B97" w:rsidRDefault="00EC1B97" w:rsidP="00EC1B97">
      <w:pPr>
        <w:ind w:left="720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251"/>
        <w:gridCol w:w="1136"/>
        <w:gridCol w:w="1336"/>
        <w:gridCol w:w="1061"/>
        <w:gridCol w:w="1296"/>
        <w:gridCol w:w="1326"/>
      </w:tblGrid>
      <w:tr w:rsidR="00EC1B97" w:rsidTr="00EC1B97">
        <w:trPr>
          <w:trHeight w:val="67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  <w:p w:rsidR="00EC1B97" w:rsidRDefault="00EC1B97">
            <w:pPr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 xml:space="preserve">Livello 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4</w:t>
            </w: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Rispetto delle regole e dei tempi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Capacità di relazionarsi</w:t>
            </w:r>
          </w:p>
          <w:p w:rsidR="00EC1B97" w:rsidRDefault="00EC1B9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correttamente e di collaborare in</w:t>
            </w:r>
          </w:p>
          <w:p w:rsidR="00EC1B97" w:rsidRDefault="00EC1B97">
            <w:pPr>
              <w:widowControl w:val="0"/>
              <w:ind w:left="180" w:hanging="18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gruppo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lastRenderedPageBreak/>
              <w:t>Interesse, partecipazione attiva, impegno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Relazione con il tutor ed altre figure adulte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EC1B97" w:rsidRDefault="00EC1B97" w:rsidP="00EC1B97">
      <w:pPr>
        <w:widowControl w:val="0"/>
        <w:jc w:val="center"/>
        <w:rPr>
          <w:rFonts w:ascii="Century Gothic" w:eastAsia="MS ??" w:hAnsi="Century Gothic" w:cs="Century Gothic"/>
          <w:kern w:val="2"/>
          <w:sz w:val="22"/>
          <w:szCs w:val="22"/>
          <w:lang w:eastAsia="ar-SA"/>
        </w:rPr>
      </w:pPr>
    </w:p>
    <w:p w:rsidR="00EC1B97" w:rsidRDefault="00EC1B97" w:rsidP="00EC1B97">
      <w:pPr>
        <w:widowControl w:val="0"/>
        <w:numPr>
          <w:ilvl w:val="0"/>
          <w:numId w:val="3"/>
        </w:numPr>
        <w:suppressAutoHyphens/>
        <w:rPr>
          <w:rFonts w:ascii="Century Gothic" w:hAnsi="Century Gothic" w:cs="Century Gothic"/>
          <w:kern w:val="2"/>
          <w:sz w:val="22"/>
          <w:szCs w:val="22"/>
        </w:rPr>
      </w:pPr>
      <w:r>
        <w:rPr>
          <w:rFonts w:ascii="Century Gothic" w:hAnsi="Century Gothic" w:cs="Century Gothic"/>
          <w:b/>
          <w:i/>
          <w:kern w:val="2"/>
          <w:sz w:val="22"/>
          <w:szCs w:val="22"/>
          <w:u w:val="single"/>
        </w:rPr>
        <w:t>Frequenza:</w:t>
      </w:r>
      <w:r>
        <w:rPr>
          <w:rFonts w:ascii="Century Gothic" w:hAnsi="Century Gothic" w:cs="Century Gothic"/>
          <w:b/>
          <w:kern w:val="2"/>
          <w:sz w:val="22"/>
          <w:szCs w:val="22"/>
        </w:rPr>
        <w:t xml:space="preserve">     </w:t>
      </w:r>
      <w:r>
        <w:rPr>
          <w:rFonts w:ascii="Century Gothic" w:hAnsi="Century Gothic" w:cs="Century Gothic"/>
          <w:kern w:val="2"/>
          <w:sz w:val="22"/>
          <w:szCs w:val="22"/>
        </w:rPr>
        <w:t>regolare/irregolare</w:t>
      </w:r>
    </w:p>
    <w:p w:rsidR="00EC1B97" w:rsidRDefault="00EC1B97" w:rsidP="00EC1B97">
      <w:pPr>
        <w:widowControl w:val="0"/>
        <w:jc w:val="center"/>
        <w:rPr>
          <w:rFonts w:ascii="Century Gothic" w:hAnsi="Century Gothic" w:cs="Century Gothic"/>
          <w:kern w:val="2"/>
          <w:sz w:val="22"/>
          <w:szCs w:val="22"/>
        </w:rPr>
      </w:pPr>
    </w:p>
    <w:p w:rsidR="00EC1B97" w:rsidRDefault="00EC1B97" w:rsidP="00EC1B97">
      <w:pPr>
        <w:numPr>
          <w:ilvl w:val="0"/>
          <w:numId w:val="3"/>
        </w:numPr>
        <w:suppressAutoHyphens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i/>
          <w:sz w:val="22"/>
          <w:szCs w:val="22"/>
          <w:u w:val="single"/>
        </w:rPr>
        <w:t>Prodotto, realizzazione del progetto</w:t>
      </w:r>
    </w:p>
    <w:p w:rsidR="00EC1B97" w:rsidRDefault="00EC1B97" w:rsidP="00EC1B97">
      <w:pPr>
        <w:ind w:left="720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251"/>
        <w:gridCol w:w="1136"/>
        <w:gridCol w:w="1336"/>
        <w:gridCol w:w="1061"/>
        <w:gridCol w:w="1296"/>
        <w:gridCol w:w="1326"/>
      </w:tblGrid>
      <w:tr w:rsidR="00EC1B97" w:rsidTr="00EC1B97">
        <w:trPr>
          <w:trHeight w:val="67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  <w:p w:rsidR="00EC1B97" w:rsidRDefault="00EC1B97">
            <w:pPr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 xml:space="preserve">Livello 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Livello</w:t>
            </w:r>
          </w:p>
          <w:p w:rsidR="00EC1B97" w:rsidRDefault="00EC1B9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  <w:bCs/>
                <w:kern w:val="2"/>
                <w:sz w:val="22"/>
                <w:szCs w:val="22"/>
              </w:rPr>
              <w:t>4</w:t>
            </w: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ind w:hanging="4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Correttezza e rispondenza rispetto alle consegne e all’obiettivo del progetto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tabs>
                <w:tab w:val="left" w:pos="34"/>
              </w:tabs>
              <w:ind w:left="-108" w:hanging="4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Completezza del</w:t>
            </w:r>
          </w:p>
          <w:p w:rsidR="00EC1B97" w:rsidRDefault="00EC1B97">
            <w:pPr>
              <w:widowControl w:val="0"/>
              <w:ind w:left="180" w:hanging="177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lavoro/prodotto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ind w:left="-108" w:hanging="4"/>
              <w:jc w:val="center"/>
              <w:rPr>
                <w:rFonts w:ascii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Organizzazione ed autonomia</w:t>
            </w:r>
          </w:p>
          <w:p w:rsidR="00EC1B97" w:rsidRDefault="00EC1B97">
            <w:pPr>
              <w:widowControl w:val="0"/>
              <w:ind w:left="-108" w:hanging="4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sz w:val="22"/>
                <w:szCs w:val="22"/>
              </w:rPr>
              <w:t>nell’impostazione e nella conduzione del progetto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  <w:tr w:rsidR="00EC1B97" w:rsidTr="00EC1B9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  <w:r>
              <w:rPr>
                <w:rFonts w:ascii="Century Gothic" w:hAnsi="Century Gothic" w:cs="Century Gothic"/>
                <w:color w:val="000000"/>
                <w:kern w:val="2"/>
                <w:sz w:val="22"/>
                <w:szCs w:val="22"/>
              </w:rPr>
              <w:t>Capacità di  riflettere sul proprio percorso e di descriverlo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rPr>
                <w:rFonts w:ascii="Century Gothic" w:hAnsi="Century Gothic" w:cs="Century Gothic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EC1B97" w:rsidRDefault="00EC1B97" w:rsidP="00EC1B97">
      <w:pPr>
        <w:rPr>
          <w:rFonts w:ascii="Century Gothic" w:eastAsia="MS ??" w:hAnsi="Century Gothic" w:cs="Century Gothic"/>
          <w:kern w:val="2"/>
          <w:sz w:val="22"/>
          <w:szCs w:val="22"/>
          <w:lang w:eastAsia="ar-SA"/>
        </w:rPr>
      </w:pPr>
    </w:p>
    <w:p w:rsidR="00EC1B97" w:rsidRDefault="00EC1B97" w:rsidP="00EC1B97">
      <w:pPr>
        <w:jc w:val="center"/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9808"/>
      </w:tblGrid>
      <w:tr w:rsidR="00EC1B97" w:rsidTr="00EC1B9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>*Livello di competenza, con riferimento al Quadro Europeo della Qualifiche (EQF)</w:t>
            </w:r>
          </w:p>
          <w:p w:rsidR="00EC1B97" w:rsidRDefault="00EC1B9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(nel contesto del Quadro europeo delle qualifiche, le competenze sono descritte in termini di responsabilità e autonomia)</w:t>
            </w:r>
          </w:p>
        </w:tc>
      </w:tr>
    </w:tbl>
    <w:p w:rsidR="00EC1B97" w:rsidRDefault="00EC1B97" w:rsidP="00EC1B97">
      <w:pPr>
        <w:jc w:val="both"/>
        <w:rPr>
          <w:rFonts w:ascii="Arial" w:eastAsia="MS ??" w:hAnsi="Arial" w:cs="Arial"/>
          <w:lang w:eastAsia="ar-SA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955"/>
        <w:gridCol w:w="1955"/>
        <w:gridCol w:w="1956"/>
        <w:gridCol w:w="1956"/>
        <w:gridCol w:w="1986"/>
      </w:tblGrid>
      <w:tr w:rsidR="00EC1B97" w:rsidTr="00EC1B9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  <w:p w:rsidR="00EC1B97" w:rsidRDefault="00EC1B9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hAnsi="Century Gothic" w:cs="Century Gothic"/>
                <w:i/>
                <w:sz w:val="22"/>
                <w:szCs w:val="22"/>
              </w:rPr>
              <w:t>Livello i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  <w:p w:rsidR="00EC1B97" w:rsidRDefault="00EC1B9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hAnsi="Century Gothic" w:cs="Century Gothic"/>
                <w:i/>
                <w:sz w:val="22"/>
                <w:szCs w:val="22"/>
              </w:rPr>
              <w:t>Livello 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  <w:p w:rsidR="00EC1B97" w:rsidRDefault="00EC1B9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hAnsi="Century Gothic" w:cs="Century Gothic"/>
                <w:i/>
                <w:sz w:val="22"/>
                <w:szCs w:val="22"/>
              </w:rPr>
              <w:t>Livello 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  <w:p w:rsidR="00EC1B97" w:rsidRDefault="00EC1B9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hAnsi="Century Gothic" w:cs="Century Gothic"/>
                <w:i/>
                <w:sz w:val="22"/>
                <w:szCs w:val="22"/>
              </w:rPr>
              <w:t>Livello 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97" w:rsidRDefault="00EC1B97">
            <w:pPr>
              <w:snapToGrid w:val="0"/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  <w:p w:rsidR="00EC1B97" w:rsidRDefault="00EC1B9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  <w:r>
              <w:rPr>
                <w:rFonts w:ascii="Century Gothic" w:hAnsi="Century Gothic" w:cs="Century Gothic"/>
                <w:i/>
                <w:sz w:val="22"/>
                <w:szCs w:val="22"/>
              </w:rPr>
              <w:t>Livello 4</w:t>
            </w:r>
          </w:p>
          <w:p w:rsidR="00EC1B97" w:rsidRDefault="00EC1B97">
            <w:pPr>
              <w:jc w:val="center"/>
              <w:rPr>
                <w:rFonts w:ascii="Century Gothic" w:hAnsi="Century Gothic" w:cs="Century Gothic"/>
                <w:i/>
                <w:sz w:val="22"/>
                <w:szCs w:val="22"/>
              </w:rPr>
            </w:pPr>
          </w:p>
        </w:tc>
      </w:tr>
      <w:tr w:rsidR="00EC1B97" w:rsidTr="00EC1B9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lastRenderedPageBreak/>
              <w:t>difficoltà a lavorare o studiare anche se sotto la diretta supervisione e in un contesto strutturato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lavoro o studio sotto la diretta supervisione e in un contesto strutturato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lavoro o studio sotto la  supervisione con un certo grado di autonomia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assumere la responsabilità di portare a termine compiti nell’ambito del lavoro o dello studio; adeguare il proprio comportamento alle circostanze nella soluzione dei problemi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sapersi gestire autonomamente, nel quadro di istruzioni in un contesto di lavoro o studio, ma soggetti a cambiamenti;</w:t>
            </w:r>
          </w:p>
          <w:p w:rsidR="00EC1B97" w:rsidRDefault="00EC1B9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assumersi una certa responsabilità per la valutazione e il miglioramento di attività lavorative o di studio</w:t>
            </w:r>
          </w:p>
        </w:tc>
      </w:tr>
      <w:tr w:rsidR="00EC1B97" w:rsidTr="00EC1B9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1B97" w:rsidRDefault="00EC1B97">
            <w:pPr>
              <w:snapToGrid w:val="0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livello 1  EQF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livello 2  EQF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1B97" w:rsidRDefault="00EC1B97">
            <w:pPr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livello 3  EQF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B97" w:rsidRDefault="00EC1B9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livello 4  EQF</w:t>
            </w:r>
          </w:p>
        </w:tc>
      </w:tr>
    </w:tbl>
    <w:p w:rsidR="00EC1B97" w:rsidRDefault="00EC1B97" w:rsidP="00EC1B97">
      <w:pPr>
        <w:rPr>
          <w:rFonts w:ascii="Arial" w:eastAsia="MS ??" w:hAnsi="Arial" w:cs="Arial"/>
          <w:lang w:eastAsia="ar-SA"/>
        </w:rPr>
      </w:pPr>
    </w:p>
    <w:p w:rsidR="00EC1B97" w:rsidRDefault="00EC1B97" w:rsidP="00EC1B97">
      <w:pPr>
        <w:autoSpaceDE w:val="0"/>
        <w:rPr>
          <w:rFonts w:ascii="Century Gothic" w:hAnsi="Century Gothic" w:cs="Tahoma-Bold"/>
          <w:b/>
          <w:bCs/>
        </w:rPr>
      </w:pPr>
    </w:p>
    <w:p w:rsidR="00EC1B97" w:rsidRDefault="00EC1B97" w:rsidP="00EC1B97">
      <w:pPr>
        <w:autoSpaceDE w:val="0"/>
        <w:rPr>
          <w:rFonts w:ascii="Century Gothic" w:hAnsi="Century Gothic" w:cs="Tahoma-Bold"/>
          <w:b/>
          <w:bCs/>
        </w:rPr>
      </w:pPr>
      <w:r>
        <w:rPr>
          <w:rFonts w:ascii="Century Gothic" w:hAnsi="Century Gothic" w:cs="Tahoma-Bold"/>
          <w:b/>
          <w:bCs/>
        </w:rPr>
        <w:t>ALLEGATI</w:t>
      </w:r>
    </w:p>
    <w:p w:rsidR="00EC1B97" w:rsidRDefault="00EC1B97" w:rsidP="00EC1B97">
      <w:pPr>
        <w:autoSpaceDE w:val="0"/>
        <w:rPr>
          <w:rFonts w:ascii="Century Gothic" w:hAnsi="Century Gothic" w:cs="Tahoma-Bold"/>
          <w:b/>
          <w:bCs/>
        </w:rPr>
      </w:pPr>
      <w:r>
        <w:rPr>
          <w:rFonts w:ascii="Century Gothic" w:hAnsi="Century Gothic" w:cs="Tahoma-Bold"/>
          <w:b/>
          <w:bCs/>
        </w:rPr>
        <w:t>….………………………..</w:t>
      </w:r>
    </w:p>
    <w:p w:rsidR="00EC1B97" w:rsidRDefault="00EC1B97" w:rsidP="00EC1B97">
      <w:pPr>
        <w:autoSpaceDE w:val="0"/>
        <w:rPr>
          <w:rFonts w:ascii="Century Gothic" w:hAnsi="Century Gothic" w:cs="Tahoma-Bold"/>
          <w:b/>
          <w:bCs/>
        </w:rPr>
      </w:pPr>
    </w:p>
    <w:p w:rsidR="00EC1B97" w:rsidRDefault="00EC1B97" w:rsidP="00EC1B97">
      <w:pPr>
        <w:autoSpaceDE w:val="0"/>
        <w:rPr>
          <w:rFonts w:ascii="Century Gothic" w:hAnsi="Century Gothic" w:cs="Tahoma-Bold"/>
          <w:b/>
          <w:bCs/>
        </w:rPr>
      </w:pPr>
    </w:p>
    <w:p w:rsidR="00EC1B97" w:rsidRDefault="00EC1B97" w:rsidP="00EC1B97">
      <w:pPr>
        <w:autoSpaceDE w:val="0"/>
        <w:rPr>
          <w:rFonts w:ascii="Century Gothic" w:hAnsi="Century Gothic" w:cs="Tahoma-Bold"/>
          <w:bCs/>
        </w:rPr>
      </w:pPr>
    </w:p>
    <w:p w:rsidR="00EC1B97" w:rsidRDefault="00EC1B97" w:rsidP="00EC1B97">
      <w:pPr>
        <w:autoSpaceDE w:val="0"/>
        <w:rPr>
          <w:rFonts w:ascii="Century Gothic" w:hAnsi="Century Gothic" w:cs="Times-Bold"/>
          <w:bCs/>
        </w:rPr>
      </w:pPr>
      <w:r>
        <w:rPr>
          <w:rFonts w:ascii="Century Gothic" w:hAnsi="Century Gothic" w:cs="Tahoma-Bold"/>
          <w:bCs/>
        </w:rPr>
        <w:t xml:space="preserve">Data……………………………                               </w:t>
      </w:r>
      <w:r>
        <w:rPr>
          <w:rFonts w:ascii="Century Gothic" w:hAnsi="Century Gothic" w:cs="Tahoma-Bold"/>
          <w:bCs/>
        </w:rPr>
        <w:tab/>
        <w:t xml:space="preserve">Il Dirigente Scolastico                     </w:t>
      </w:r>
      <w:r>
        <w:rPr>
          <w:rFonts w:ascii="Century Gothic" w:hAnsi="Century Gothic" w:cs="Times-Bold"/>
          <w:bCs/>
        </w:rPr>
        <w:t xml:space="preserve">                    </w:t>
      </w:r>
    </w:p>
    <w:p w:rsidR="00F95154" w:rsidRPr="003069E8" w:rsidRDefault="00EC1B97" w:rsidP="00EC1B97">
      <w:r>
        <w:rPr>
          <w:rFonts w:ascii="Century Gothic" w:hAnsi="Century Gothic" w:cs="Times-Bold"/>
          <w:bCs/>
        </w:rPr>
        <w:t xml:space="preserve">                                                                         ………………………………………</w:t>
      </w:r>
      <w:bookmarkStart w:id="0" w:name="_GoBack"/>
      <w:bookmarkEnd w:id="0"/>
      <w:r w:rsidR="00F95154" w:rsidRPr="00B826F3">
        <w:rPr>
          <w:rFonts w:ascii="Tahoma" w:hAnsi="Tahoma" w:cs="Tahoma"/>
          <w:sz w:val="28"/>
          <w:szCs w:val="28"/>
        </w:rPr>
        <w:t xml:space="preserve">                                                                      </w:t>
      </w:r>
    </w:p>
    <w:sectPr w:rsidR="00F95154" w:rsidRPr="003069E8" w:rsidSect="00382610">
      <w:headerReference w:type="default" r:id="rId8"/>
      <w:footerReference w:type="default" r:id="rId9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9EA" w:rsidRDefault="00E239EA" w:rsidP="00B53F46">
      <w:r>
        <w:separator/>
      </w:r>
    </w:p>
  </w:endnote>
  <w:endnote w:type="continuationSeparator" w:id="1">
    <w:p w:rsidR="00E239EA" w:rsidRDefault="00E239EA" w:rsidP="00B5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"/>
    <w:charset w:val="00"/>
    <w:family w:val="auto"/>
    <w:pitch w:val="default"/>
    <w:sig w:usb0="00000000" w:usb1="00000000" w:usb2="00000000" w:usb3="00000000" w:csb0="00000000" w:csb1="00000000"/>
  </w:font>
  <w:font w:name="Tahoma-Bold">
    <w:charset w:val="00"/>
    <w:family w:val="swiss"/>
    <w:pitch w:val="default"/>
    <w:sig w:usb0="00000000" w:usb1="00000000" w:usb2="00000000" w:usb3="00000000" w:csb0="00000000" w:csb1="00000000"/>
  </w:font>
  <w:font w:name="ArialNarrow-Bold">
    <w:charset w:val="00"/>
    <w:family w:val="swiss"/>
    <w:pitch w:val="default"/>
    <w:sig w:usb0="00000000" w:usb1="00000000" w:usb2="00000000" w:usb3="00000000" w:csb0="00000000" w:csb1="00000000"/>
  </w:font>
  <w:font w:name="ArialNarrow">
    <w:charset w:val="00"/>
    <w:family w:val="swiss"/>
    <w:pitch w:val="default"/>
    <w:sig w:usb0="00000000" w:usb1="00000000" w:usb2="00000000" w:usb3="00000000" w:csb0="00000000" w:csb1="00000000"/>
  </w:font>
  <w:font w:name="TimesNewRoman">
    <w:charset w:val="00"/>
    <w:family w:val="roman"/>
    <w:pitch w:val="default"/>
    <w:sig w:usb0="00000000" w:usb1="00000000" w:usb2="00000000" w:usb3="00000000" w:csb0="00000000" w:csb1="00000000"/>
  </w:font>
  <w:font w:name="MS ??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58" w:rsidRDefault="00832E4F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-1310005</wp:posOffset>
          </wp:positionV>
          <wp:extent cx="6858000" cy="1475740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47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9EA" w:rsidRDefault="00E239EA" w:rsidP="00B53F46">
      <w:r>
        <w:separator/>
      </w:r>
    </w:p>
  </w:footnote>
  <w:footnote w:type="continuationSeparator" w:id="1">
    <w:p w:rsidR="00E239EA" w:rsidRDefault="00E239EA" w:rsidP="00B5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E9" w:rsidRDefault="00840DE9">
    <w:pPr>
      <w:pStyle w:val="Intestazione"/>
    </w:pPr>
    <w:r w:rsidRPr="00840DE9"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-73025</wp:posOffset>
          </wp:positionV>
          <wp:extent cx="6743700" cy="1219200"/>
          <wp:effectExtent l="0" t="0" r="0" b="0"/>
          <wp:wrapSquare wrapText="bothSides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0DE9" w:rsidRDefault="00840DE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46" w:rsidRDefault="00840DE9" w:rsidP="001E671C">
    <w:pPr>
      <w:pStyle w:val="Intestazione"/>
    </w:pPr>
    <w:r w:rsidRPr="00840DE9"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-12700</wp:posOffset>
          </wp:positionV>
          <wp:extent cx="6743700" cy="1219200"/>
          <wp:effectExtent l="0" t="0" r="0" b="0"/>
          <wp:wrapSquare wrapText="bothSides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kern w:val="2"/>
        <w:sz w:val="22"/>
        <w:szCs w:val="22"/>
      </w:rPr>
    </w:lvl>
  </w:abstractNum>
  <w:abstractNum w:abstractNumId="1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52277F"/>
    <w:multiLevelType w:val="hybridMultilevel"/>
    <w:tmpl w:val="BF34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3F46"/>
    <w:rsid w:val="00081ABD"/>
    <w:rsid w:val="000966FC"/>
    <w:rsid w:val="000E4C4F"/>
    <w:rsid w:val="00100709"/>
    <w:rsid w:val="00147AE9"/>
    <w:rsid w:val="001E671C"/>
    <w:rsid w:val="002545A1"/>
    <w:rsid w:val="003069E8"/>
    <w:rsid w:val="00336A58"/>
    <w:rsid w:val="00382610"/>
    <w:rsid w:val="00390EA0"/>
    <w:rsid w:val="003C06ED"/>
    <w:rsid w:val="00406FAC"/>
    <w:rsid w:val="004E0C78"/>
    <w:rsid w:val="004E160A"/>
    <w:rsid w:val="004E7D32"/>
    <w:rsid w:val="004E7E65"/>
    <w:rsid w:val="005326E0"/>
    <w:rsid w:val="00551917"/>
    <w:rsid w:val="00564360"/>
    <w:rsid w:val="00574FEB"/>
    <w:rsid w:val="0059688D"/>
    <w:rsid w:val="00664C64"/>
    <w:rsid w:val="006846E6"/>
    <w:rsid w:val="0070371D"/>
    <w:rsid w:val="00740933"/>
    <w:rsid w:val="007A6270"/>
    <w:rsid w:val="007B4D70"/>
    <w:rsid w:val="007C74AB"/>
    <w:rsid w:val="00832E4F"/>
    <w:rsid w:val="00840DE9"/>
    <w:rsid w:val="00844438"/>
    <w:rsid w:val="0087641A"/>
    <w:rsid w:val="008D4F29"/>
    <w:rsid w:val="0090308D"/>
    <w:rsid w:val="00942FB1"/>
    <w:rsid w:val="009B0A07"/>
    <w:rsid w:val="009C5AD5"/>
    <w:rsid w:val="009D381E"/>
    <w:rsid w:val="00A13FDD"/>
    <w:rsid w:val="00A97108"/>
    <w:rsid w:val="00AA487E"/>
    <w:rsid w:val="00B221C0"/>
    <w:rsid w:val="00B53F46"/>
    <w:rsid w:val="00B72B27"/>
    <w:rsid w:val="00C873ED"/>
    <w:rsid w:val="00D57DB0"/>
    <w:rsid w:val="00D74BC4"/>
    <w:rsid w:val="00E040E8"/>
    <w:rsid w:val="00E05FA2"/>
    <w:rsid w:val="00E239EA"/>
    <w:rsid w:val="00E619B0"/>
    <w:rsid w:val="00EB4837"/>
    <w:rsid w:val="00EC1B97"/>
    <w:rsid w:val="00EE0F65"/>
    <w:rsid w:val="00F14E9D"/>
    <w:rsid w:val="00F509AA"/>
    <w:rsid w:val="00F9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42FB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F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FB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9B0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9B0A07"/>
    <w:pPr>
      <w:widowControl w:val="0"/>
      <w:shd w:val="clear" w:color="auto" w:fill="FFFFFF"/>
      <w:spacing w:after="60" w:line="0" w:lineRule="atLeast"/>
      <w:ind w:hanging="360"/>
      <w:jc w:val="center"/>
    </w:pPr>
    <w:rPr>
      <w:sz w:val="28"/>
      <w:szCs w:val="28"/>
      <w:lang w:eastAsia="en-US"/>
    </w:rPr>
  </w:style>
  <w:style w:type="paragraph" w:customStyle="1" w:styleId="NormaleWeb1">
    <w:name w:val="Normale (Web)1"/>
    <w:basedOn w:val="Normale"/>
    <w:uiPriority w:val="99"/>
    <w:rsid w:val="00F95154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Atecnico</cp:lastModifiedBy>
  <cp:revision>4</cp:revision>
  <cp:lastPrinted>2022-03-15T14:11:00Z</cp:lastPrinted>
  <dcterms:created xsi:type="dcterms:W3CDTF">2022-04-15T13:49:00Z</dcterms:created>
  <dcterms:modified xsi:type="dcterms:W3CDTF">2022-10-11T06:48:00Z</dcterms:modified>
</cp:coreProperties>
</file>