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250C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77777777"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4D52E8DA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0BBC41F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E5F9355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</w:t>
      </w:r>
    </w:p>
    <w:p w14:paraId="73A3F4F3" w14:textId="77777777"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14:paraId="15311930" w14:textId="77777777" w:rsidR="007D4E89" w:rsidRDefault="00FA1500" w:rsidP="007D4E89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avviso</w:t>
      </w:r>
      <w:r w:rsidR="002E047A">
        <w:rPr>
          <w:rFonts w:ascii="Arial" w:hAnsi="Arial" w:cs="Arial"/>
          <w:sz w:val="18"/>
          <w:szCs w:val="18"/>
        </w:rPr>
        <w:t xml:space="preserve"> </w:t>
      </w:r>
    </w:p>
    <w:p w14:paraId="2C086770" w14:textId="50D151A7" w:rsidR="007D4E89" w:rsidRPr="007D4E89" w:rsidRDefault="007D4E89" w:rsidP="007D4E89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D4E89">
        <w:rPr>
          <w:rFonts w:asciiTheme="minorHAnsi" w:hAnsiTheme="minorHAnsi" w:cstheme="minorHAnsi"/>
          <w:i/>
          <w:sz w:val="20"/>
          <w:szCs w:val="20"/>
        </w:rPr>
        <w:t>Fondi Strutturali Europei – Programma Operativo Nazionale “Per la scuola, competenze e ambienti per l’apprendimento” 2014-2020 - Fondo europeo di sviluppo regionale (FESR) – REACT EU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D4E89">
        <w:rPr>
          <w:rFonts w:asciiTheme="minorHAnsi" w:hAnsiTheme="minorHAnsi" w:cstheme="minorHAnsi"/>
          <w:i/>
          <w:sz w:val="20"/>
          <w:szCs w:val="20"/>
        </w:rPr>
        <w:t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“Digital board: trasformazione digitale nella didattica e nell’organizzazione”</w:t>
      </w:r>
    </w:p>
    <w:p w14:paraId="5975061B" w14:textId="77777777" w:rsidR="007D4E89" w:rsidRPr="007D4E89" w:rsidRDefault="007D4E89" w:rsidP="007D4E89">
      <w:pPr>
        <w:pStyle w:val="Default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en-US"/>
        </w:rPr>
      </w:pPr>
      <w:r w:rsidRPr="007D4E89"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en-US"/>
        </w:rPr>
        <w:t xml:space="preserve">CNP: </w:t>
      </w:r>
      <w:r w:rsidRPr="007D4E89">
        <w:rPr>
          <w:rFonts w:asciiTheme="minorHAnsi" w:hAnsiTheme="minorHAnsi" w:cstheme="minorHAnsi"/>
          <w:bCs/>
          <w:sz w:val="20"/>
          <w:szCs w:val="20"/>
          <w:u w:val="single"/>
        </w:rPr>
        <w:t>13.1.2A – FESRPON – TO – 2021 - 306</w:t>
      </w:r>
    </w:p>
    <w:p w14:paraId="79783284" w14:textId="77777777" w:rsidR="007D4E89" w:rsidRPr="007D4E89" w:rsidRDefault="007D4E89" w:rsidP="007D4E89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 w:val="0"/>
          <w:i/>
          <w:iCs/>
          <w:sz w:val="20"/>
          <w:szCs w:val="20"/>
          <w:u w:val="single"/>
        </w:rPr>
      </w:pPr>
      <w:r w:rsidRPr="007D4E89">
        <w:rPr>
          <w:rFonts w:asciiTheme="minorHAnsi" w:eastAsia="Calibri" w:hAnsiTheme="minorHAnsi" w:cstheme="minorHAnsi"/>
          <w:b w:val="0"/>
          <w:i/>
          <w:iCs/>
          <w:sz w:val="20"/>
          <w:szCs w:val="20"/>
          <w:u w:val="single"/>
          <w:lang w:val="en-US"/>
        </w:rPr>
        <w:t>CUP:</w:t>
      </w:r>
      <w:r w:rsidRPr="007D4E89">
        <w:rPr>
          <w:rFonts w:asciiTheme="minorHAnsi" w:eastAsiaTheme="minorEastAsia" w:hAnsiTheme="minorHAnsi" w:cstheme="minorHAnsi"/>
          <w:b w:val="0"/>
          <w:sz w:val="20"/>
          <w:szCs w:val="20"/>
          <w:u w:val="single"/>
          <w:lang w:val="en-US"/>
        </w:rPr>
        <w:t xml:space="preserve"> </w:t>
      </w:r>
      <w:r w:rsidRPr="007D4E89">
        <w:rPr>
          <w:rFonts w:asciiTheme="minorHAnsi" w:eastAsia="Calibri" w:hAnsiTheme="minorHAnsi" w:cstheme="minorHAnsi"/>
          <w:b w:val="0"/>
          <w:i/>
          <w:iCs/>
          <w:sz w:val="20"/>
          <w:szCs w:val="20"/>
          <w:u w:val="single"/>
          <w:lang w:val="en-US"/>
        </w:rPr>
        <w:t>_</w:t>
      </w:r>
      <w:r w:rsidRPr="007D4E89">
        <w:rPr>
          <w:rFonts w:asciiTheme="minorHAnsi" w:eastAsia="Calibri" w:hAnsiTheme="minorHAnsi" w:cstheme="minorHAnsi"/>
          <w:b w:val="0"/>
          <w:sz w:val="20"/>
          <w:szCs w:val="20"/>
          <w:u w:val="single"/>
          <w:lang w:val="en-US"/>
        </w:rPr>
        <w:t>C29J21048990006</w:t>
      </w:r>
      <w:r w:rsidRPr="007D4E89">
        <w:rPr>
          <w:rFonts w:asciiTheme="minorHAnsi" w:eastAsia="Calibri" w:hAnsiTheme="minorHAnsi" w:cstheme="minorHAnsi"/>
          <w:b w:val="0"/>
          <w:i/>
          <w:iCs/>
          <w:sz w:val="20"/>
          <w:szCs w:val="20"/>
          <w:u w:val="single"/>
          <w:lang w:val="en-US"/>
        </w:rPr>
        <w:t>__</w:t>
      </w:r>
    </w:p>
    <w:p w14:paraId="73F9081C" w14:textId="1336E3B3"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33B90180" w14:textId="77777777"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21AB02E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389BCD62" w14:textId="1016B2F8"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AMMINISTRATIVO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14:paraId="7671F719" w14:textId="5F5C391B" w:rsidR="00FA1500" w:rsidRPr="007D4E89" w:rsidRDefault="004A658A" w:rsidP="007D4E8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D4E89">
        <w:rPr>
          <w:rFonts w:ascii="Calibri" w:hAnsi="Calibri" w:cs="Calibri"/>
          <w:i/>
          <w:sz w:val="20"/>
          <w:szCs w:val="20"/>
        </w:rPr>
        <w:t>Fondi Strutturali Europei – Programma Operativo Nazionale “Per la scuola, competenze e ambienti per l’apprendimento” 2014-2020 - Fondo europeo di sviluppo regionale (FESR) – REACT EU</w:t>
      </w:r>
      <w:r w:rsidR="007D4E89">
        <w:rPr>
          <w:rFonts w:ascii="Calibri" w:hAnsi="Calibri" w:cs="Calibri"/>
          <w:i/>
          <w:sz w:val="20"/>
          <w:szCs w:val="20"/>
        </w:rPr>
        <w:t xml:space="preserve"> </w:t>
      </w:r>
      <w:r w:rsidRPr="007D4E89">
        <w:rPr>
          <w:rFonts w:ascii="Calibri" w:hAnsi="Calibri" w:cs="Calibri"/>
          <w:i/>
          <w:sz w:val="20"/>
          <w:szCs w:val="20"/>
        </w:rPr>
        <w:t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“Digital board: trasformazione digitale nella didattica e nell’organizzazione”</w:t>
      </w:r>
      <w:r w:rsidR="00FA1500" w:rsidRPr="007D4E89">
        <w:rPr>
          <w:rFonts w:ascii="Arial" w:hAnsi="Arial" w:cs="Arial"/>
          <w:sz w:val="20"/>
          <w:szCs w:val="20"/>
        </w:rPr>
        <w:t>:</w:t>
      </w:r>
    </w:p>
    <w:p w14:paraId="2463BB52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C4B5D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9C964CD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9BEA7E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1C7FD165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14:paraId="6E90DFA3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77777777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7D4E89">
      <w:footerReference w:type="even" r:id="rId7"/>
      <w:footerReference w:type="default" r:id="rId8"/>
      <w:pgSz w:w="11907" w:h="16839" w:code="9"/>
      <w:pgMar w:top="142" w:right="1134" w:bottom="993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3B5C" w14:textId="77777777" w:rsidR="00746BA3" w:rsidRDefault="00746BA3">
      <w:r>
        <w:separator/>
      </w:r>
    </w:p>
  </w:endnote>
  <w:endnote w:type="continuationSeparator" w:id="0">
    <w:p w14:paraId="2F326844" w14:textId="77777777" w:rsidR="00746BA3" w:rsidRDefault="0074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047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4701" w14:textId="77777777" w:rsidR="00746BA3" w:rsidRDefault="00746BA3">
      <w:r>
        <w:separator/>
      </w:r>
    </w:p>
  </w:footnote>
  <w:footnote w:type="continuationSeparator" w:id="0">
    <w:p w14:paraId="6E886B14" w14:textId="77777777" w:rsidR="00746BA3" w:rsidRDefault="0074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0"/>
    <w:rsid w:val="00181A8C"/>
    <w:rsid w:val="002E047A"/>
    <w:rsid w:val="004A658A"/>
    <w:rsid w:val="005024FE"/>
    <w:rsid w:val="00746BA3"/>
    <w:rsid w:val="007742DB"/>
    <w:rsid w:val="007A7E87"/>
    <w:rsid w:val="007D4E89"/>
    <w:rsid w:val="008B5640"/>
    <w:rsid w:val="008D5E0D"/>
    <w:rsid w:val="009F06CD"/>
    <w:rsid w:val="00D36E7B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locked/>
    <w:rsid w:val="007D4E8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7D4E89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Alessandro</cp:lastModifiedBy>
  <cp:revision>3</cp:revision>
  <dcterms:created xsi:type="dcterms:W3CDTF">2021-12-21T17:59:00Z</dcterms:created>
  <dcterms:modified xsi:type="dcterms:W3CDTF">2021-12-21T18:06:00Z</dcterms:modified>
</cp:coreProperties>
</file>