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0E" w:rsidRDefault="00A1370E" w:rsidP="00A1370E">
      <w:pPr>
        <w:spacing w:before="43"/>
        <w:ind w:left="499" w:right="315"/>
        <w:jc w:val="center"/>
        <w:rPr>
          <w:rFonts w:ascii="Calibri"/>
        </w:rPr>
      </w:pPr>
      <w:proofErr w:type="spellStart"/>
      <w:r>
        <w:rPr>
          <w:rFonts w:ascii="Calibri"/>
        </w:rPr>
        <w:t>ALL</w:t>
      </w:r>
      <w:proofErr w:type="spellEnd"/>
      <w:r>
        <w:rPr>
          <w:rFonts w:ascii="Calibri"/>
        </w:rPr>
        <w:t>. A</w:t>
      </w:r>
    </w:p>
    <w:p w:rsidR="00A1370E" w:rsidRDefault="00A1370E" w:rsidP="00A1370E">
      <w:pPr>
        <w:spacing w:before="41"/>
        <w:ind w:left="499" w:right="316"/>
        <w:jc w:val="center"/>
        <w:rPr>
          <w:rFonts w:ascii="Calibri"/>
        </w:rPr>
      </w:pPr>
      <w:r>
        <w:rPr>
          <w:rFonts w:ascii="Calibri"/>
        </w:rPr>
        <w:t>Modello per la presentazione della domanda ( in carta libera)</w:t>
      </w:r>
    </w:p>
    <w:p w:rsidR="00A1370E" w:rsidRDefault="00A1370E" w:rsidP="00A1370E">
      <w:pPr>
        <w:spacing w:before="41"/>
        <w:ind w:left="6060"/>
        <w:rPr>
          <w:rFonts w:ascii="Calibri" w:hAnsi="Calibri"/>
        </w:rPr>
      </w:pPr>
      <w:r>
        <w:rPr>
          <w:rFonts w:ascii="Calibri" w:hAnsi="Calibri"/>
        </w:rPr>
        <w:t>All’ ISISS “Marco Polo”</w:t>
      </w:r>
    </w:p>
    <w:p w:rsidR="00A1370E" w:rsidRDefault="00A1370E" w:rsidP="00A1370E">
      <w:pPr>
        <w:spacing w:before="39" w:line="278" w:lineRule="auto"/>
        <w:ind w:left="891" w:right="1792" w:firstLine="5241"/>
        <w:rPr>
          <w:rFonts w:ascii="Calibri" w:hAnsi="Calibri"/>
        </w:rPr>
      </w:pPr>
      <w:r>
        <w:rPr>
          <w:rFonts w:ascii="Calibri" w:hAnsi="Calibri"/>
        </w:rPr>
        <w:t xml:space="preserve">Via </w:t>
      </w:r>
      <w:proofErr w:type="spellStart"/>
      <w:r>
        <w:rPr>
          <w:rFonts w:ascii="Calibri" w:hAnsi="Calibri"/>
        </w:rPr>
        <w:t>Montesanto</w:t>
      </w:r>
      <w:proofErr w:type="spellEnd"/>
      <w:r>
        <w:rPr>
          <w:rFonts w:ascii="Calibri" w:hAnsi="Calibri"/>
        </w:rPr>
        <w:t xml:space="preserve"> 1 </w:t>
      </w:r>
    </w:p>
    <w:p w:rsidR="00A1370E" w:rsidRDefault="00A1370E" w:rsidP="00A1370E">
      <w:pPr>
        <w:pStyle w:val="Corpodeltesto"/>
        <w:rPr>
          <w:rFonts w:ascii="Calibri"/>
          <w:sz w:val="20"/>
        </w:rPr>
      </w:pPr>
    </w:p>
    <w:p w:rsidR="00A1370E" w:rsidRDefault="00A1370E" w:rsidP="00A1370E">
      <w:pPr>
        <w:pStyle w:val="Corpodeltesto"/>
        <w:spacing w:before="1"/>
        <w:rPr>
          <w:rFonts w:ascii="Calibri"/>
          <w:sz w:val="14"/>
        </w:rPr>
      </w:pPr>
      <w:r w:rsidRPr="00E761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6.45pt;margin-top:10.8pt;width:510.75pt;height:33.5pt;z-index:-251644928;mso-wrap-distance-left:0;mso-wrap-distance-right:0;mso-position-horizontal-relative:page" filled="f" strokeweight=".48pt">
            <v:textbox inset="0,0,0,0">
              <w:txbxContent>
                <w:p w:rsidR="00A1370E" w:rsidRDefault="00A1370E" w:rsidP="00A1370E">
                  <w:pPr>
                    <w:ind w:left="12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Oggetto: Domanda per incarico Esperto di Valutazione degli Apprendimenti e della Certificazione delle Competenze per l’Agenzia Formativa annessa all’</w:t>
                  </w:r>
                  <w:proofErr w:type="spellStart"/>
                  <w:r>
                    <w:rPr>
                      <w:rFonts w:ascii="Calibri" w:hAnsi="Calibri"/>
                    </w:rPr>
                    <w:t>I.S.I.S.S.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“Marco Polo” </w:t>
                  </w:r>
                  <w:proofErr w:type="spellStart"/>
                  <w:r>
                    <w:rPr>
                      <w:rFonts w:ascii="Calibri" w:hAnsi="Calibri"/>
                    </w:rPr>
                    <w:t>a.s.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2019/20.</w:t>
                  </w:r>
                </w:p>
              </w:txbxContent>
            </v:textbox>
            <w10:wrap type="topAndBottom" anchorx="page"/>
          </v:shape>
        </w:pict>
      </w:r>
    </w:p>
    <w:p w:rsidR="00A1370E" w:rsidRDefault="00A1370E" w:rsidP="00A1370E">
      <w:pPr>
        <w:pStyle w:val="Corpodeltesto"/>
        <w:spacing w:before="1"/>
        <w:rPr>
          <w:rFonts w:ascii="Calibri"/>
          <w:sz w:val="17"/>
        </w:rPr>
      </w:pPr>
    </w:p>
    <w:p w:rsidR="00A1370E" w:rsidRDefault="00A1370E" w:rsidP="00A1370E">
      <w:pPr>
        <w:tabs>
          <w:tab w:val="left" w:pos="9635"/>
        </w:tabs>
        <w:spacing w:before="88"/>
        <w:ind w:left="682"/>
      </w:pPr>
      <w:r>
        <w:rPr>
          <w:rFonts w:ascii="Calibri"/>
          <w:color w:val="221E1F"/>
        </w:rPr>
        <w:t>Il/La</w:t>
      </w:r>
      <w:r>
        <w:rPr>
          <w:rFonts w:ascii="Calibri"/>
          <w:color w:val="221E1F"/>
          <w:spacing w:val="-22"/>
        </w:rPr>
        <w:t xml:space="preserve"> </w:t>
      </w:r>
      <w:r>
        <w:rPr>
          <w:rFonts w:ascii="Calibri"/>
          <w:color w:val="221E1F"/>
        </w:rPr>
        <w:t>sottoscritto/a</w:t>
      </w:r>
      <w:r>
        <w:rPr>
          <w:color w:val="221E1F"/>
          <w:spacing w:val="2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1370E" w:rsidRDefault="00A1370E" w:rsidP="00A1370E">
      <w:pPr>
        <w:tabs>
          <w:tab w:val="left" w:pos="5971"/>
          <w:tab w:val="left" w:pos="9415"/>
        </w:tabs>
        <w:spacing w:before="38"/>
        <w:ind w:left="687"/>
      </w:pPr>
      <w:r>
        <w:rPr>
          <w:rFonts w:ascii="Calibri"/>
          <w:color w:val="221E1F"/>
          <w:spacing w:val="-2"/>
        </w:rPr>
        <w:t>Nato/a</w:t>
      </w:r>
      <w:r>
        <w:rPr>
          <w:rFonts w:ascii="Calibri"/>
          <w:color w:val="221E1F"/>
          <w:spacing w:val="-2"/>
          <w:u w:val="single" w:color="211D1E"/>
        </w:rPr>
        <w:t xml:space="preserve"> </w:t>
      </w:r>
      <w:r>
        <w:rPr>
          <w:rFonts w:ascii="Calibri"/>
          <w:color w:val="221E1F"/>
          <w:spacing w:val="-2"/>
          <w:u w:val="single" w:color="211D1E"/>
        </w:rPr>
        <w:tab/>
      </w:r>
      <w:r>
        <w:rPr>
          <w:rFonts w:ascii="Calibri"/>
          <w:color w:val="221E1F"/>
          <w:spacing w:val="-11"/>
        </w:rPr>
        <w:t>il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1370E" w:rsidRDefault="00A1370E" w:rsidP="00A1370E">
      <w:pPr>
        <w:tabs>
          <w:tab w:val="left" w:pos="7451"/>
        </w:tabs>
        <w:spacing w:before="41"/>
        <w:ind w:left="687"/>
      </w:pPr>
      <w:r>
        <w:rPr>
          <w:rFonts w:ascii="Calibri"/>
          <w:color w:val="221E1F"/>
          <w:spacing w:val="-7"/>
        </w:rPr>
        <w:t>C.F.</w:t>
      </w:r>
      <w:r>
        <w:rPr>
          <w:color w:val="221E1F"/>
          <w:spacing w:val="-6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1370E" w:rsidRDefault="00A1370E" w:rsidP="00A1370E">
      <w:pPr>
        <w:tabs>
          <w:tab w:val="left" w:pos="8261"/>
          <w:tab w:val="left" w:pos="9635"/>
        </w:tabs>
        <w:spacing w:before="41"/>
        <w:ind w:left="687"/>
      </w:pPr>
      <w:r>
        <w:rPr>
          <w:rFonts w:ascii="Calibri"/>
          <w:color w:val="221E1F"/>
        </w:rPr>
        <w:t>Residente</w:t>
      </w:r>
      <w:r>
        <w:rPr>
          <w:rFonts w:ascii="Calibri"/>
          <w:color w:val="221E1F"/>
          <w:spacing w:val="-2"/>
        </w:rPr>
        <w:t xml:space="preserve"> </w:t>
      </w:r>
      <w:r>
        <w:rPr>
          <w:rFonts w:ascii="Calibri"/>
          <w:color w:val="221E1F"/>
        </w:rPr>
        <w:t>in</w:t>
      </w:r>
      <w:r>
        <w:rPr>
          <w:rFonts w:ascii="Calibri"/>
          <w:color w:val="221E1F"/>
          <w:spacing w:val="-3"/>
        </w:rPr>
        <w:t xml:space="preserve"> </w:t>
      </w:r>
      <w:r>
        <w:rPr>
          <w:rFonts w:ascii="Calibri"/>
          <w:color w:val="221E1F"/>
        </w:rPr>
        <w:t>Via</w:t>
      </w:r>
      <w:r>
        <w:rPr>
          <w:rFonts w:ascii="Calibri"/>
          <w:color w:val="221E1F"/>
          <w:u w:val="single" w:color="211D1E"/>
        </w:rPr>
        <w:t xml:space="preserve"> </w:t>
      </w:r>
      <w:r>
        <w:rPr>
          <w:rFonts w:ascii="Calibri"/>
          <w:color w:val="221E1F"/>
          <w:u w:val="single" w:color="211D1E"/>
        </w:rPr>
        <w:tab/>
      </w:r>
      <w:r>
        <w:rPr>
          <w:rFonts w:ascii="Calibri"/>
          <w:color w:val="221E1F"/>
          <w:spacing w:val="-4"/>
        </w:rPr>
        <w:t>n.</w:t>
      </w:r>
      <w:r>
        <w:rPr>
          <w:color w:val="221E1F"/>
          <w:spacing w:val="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1370E" w:rsidRDefault="00A1370E" w:rsidP="00A1370E">
      <w:pPr>
        <w:sectPr w:rsidR="00A1370E">
          <w:pgSz w:w="11900" w:h="16840"/>
          <w:pgMar w:top="520" w:right="640" w:bottom="280" w:left="460" w:header="720" w:footer="720" w:gutter="0"/>
          <w:cols w:space="720"/>
        </w:sectPr>
      </w:pPr>
    </w:p>
    <w:p w:rsidR="00A1370E" w:rsidRDefault="00A1370E" w:rsidP="00A1370E">
      <w:pPr>
        <w:tabs>
          <w:tab w:val="left" w:pos="2559"/>
          <w:tab w:val="left" w:pos="8090"/>
        </w:tabs>
        <w:spacing w:before="39" w:line="276" w:lineRule="auto"/>
        <w:ind w:left="677"/>
        <w:jc w:val="both"/>
      </w:pPr>
      <w:r>
        <w:rPr>
          <w:rFonts w:ascii="Calibri" w:hAnsi="Calibri"/>
          <w:color w:val="221E1F"/>
          <w:spacing w:val="-7"/>
        </w:rPr>
        <w:lastRenderedPageBreak/>
        <w:t>C.A.P.</w:t>
      </w:r>
      <w:r>
        <w:rPr>
          <w:rFonts w:ascii="Calibri" w:hAnsi="Calibri"/>
          <w:color w:val="221E1F"/>
          <w:spacing w:val="-7"/>
          <w:u w:val="thick" w:color="211D1E"/>
        </w:rPr>
        <w:t xml:space="preserve"> </w:t>
      </w:r>
      <w:r>
        <w:rPr>
          <w:rFonts w:ascii="Calibri" w:hAnsi="Calibri"/>
          <w:color w:val="221E1F"/>
          <w:spacing w:val="-7"/>
          <w:u w:val="thick" w:color="211D1E"/>
        </w:rPr>
        <w:tab/>
      </w:r>
      <w:r>
        <w:rPr>
          <w:rFonts w:ascii="Calibri" w:hAnsi="Calibri"/>
          <w:color w:val="221E1F"/>
        </w:rPr>
        <w:t>Città</w:t>
      </w:r>
      <w:r>
        <w:rPr>
          <w:rFonts w:ascii="Calibri" w:hAnsi="Calibri"/>
          <w:color w:val="221E1F"/>
          <w:u w:val="single" w:color="211D1E"/>
        </w:rPr>
        <w:tab/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  <w:spacing w:val="-4"/>
        </w:rPr>
        <w:t>Telefono:</w:t>
      </w:r>
      <w:r>
        <w:rPr>
          <w:rFonts w:ascii="Calibri" w:hAnsi="Calibri"/>
          <w:color w:val="221E1F"/>
          <w:spacing w:val="-4"/>
          <w:u w:val="single" w:color="211D1E"/>
        </w:rPr>
        <w:t xml:space="preserve"> </w:t>
      </w:r>
      <w:r>
        <w:rPr>
          <w:rFonts w:ascii="Calibri" w:hAnsi="Calibri"/>
          <w:color w:val="221E1F"/>
          <w:spacing w:val="-4"/>
          <w:u w:val="single" w:color="211D1E"/>
        </w:rPr>
        <w:tab/>
      </w:r>
      <w:r>
        <w:rPr>
          <w:rFonts w:ascii="Calibri" w:hAnsi="Calibri"/>
          <w:color w:val="221E1F"/>
        </w:rPr>
        <w:t>Cellulare:</w:t>
      </w:r>
      <w:r>
        <w:rPr>
          <w:rFonts w:ascii="Calibri" w:hAnsi="Calibri"/>
          <w:color w:val="221E1F"/>
          <w:u w:val="single" w:color="211D1E"/>
        </w:rPr>
        <w:tab/>
      </w:r>
      <w:r>
        <w:rPr>
          <w:rFonts w:ascii="Calibri" w:hAnsi="Calibri"/>
          <w:color w:val="221E1F"/>
        </w:rPr>
        <w:t xml:space="preserve"> PEC</w:t>
      </w:r>
      <w:r>
        <w:rPr>
          <w:color w:val="221E1F"/>
          <w:spacing w:val="14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  <w:r>
        <w:rPr>
          <w:color w:val="221E1F"/>
          <w:w w:val="19"/>
          <w:u w:val="single" w:color="211D1E"/>
        </w:rPr>
        <w:t xml:space="preserve"> </w:t>
      </w:r>
      <w:r>
        <w:rPr>
          <w:color w:val="221E1F"/>
          <w:spacing w:val="5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1370E" w:rsidRDefault="00A1370E" w:rsidP="00A1370E">
      <w:pPr>
        <w:ind w:left="5155"/>
        <w:rPr>
          <w:rFonts w:ascii="Calibri"/>
          <w:b/>
        </w:rPr>
      </w:pPr>
      <w:r>
        <w:rPr>
          <w:rFonts w:ascii="Calibri"/>
          <w:b/>
          <w:color w:val="221E1F"/>
        </w:rPr>
        <w:t>CHIEDE</w:t>
      </w:r>
    </w:p>
    <w:p w:rsidR="00A1370E" w:rsidRDefault="00A1370E" w:rsidP="00A1370E">
      <w:pPr>
        <w:tabs>
          <w:tab w:val="left" w:pos="1395"/>
        </w:tabs>
        <w:spacing w:before="39"/>
        <w:ind w:left="61"/>
      </w:pPr>
      <w:r>
        <w:br w:type="column"/>
      </w:r>
      <w:r>
        <w:rPr>
          <w:rFonts w:ascii="Calibri"/>
          <w:color w:val="221E1F"/>
          <w:spacing w:val="-9"/>
        </w:rPr>
        <w:lastRenderedPageBreak/>
        <w:t>Prov.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0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1370E" w:rsidRDefault="00A1370E" w:rsidP="00A1370E">
      <w:pPr>
        <w:sectPr w:rsidR="00A1370E">
          <w:type w:val="continuous"/>
          <w:pgSz w:w="11900" w:h="16840"/>
          <w:pgMar w:top="560" w:right="640" w:bottom="280" w:left="460" w:header="720" w:footer="720" w:gutter="0"/>
          <w:cols w:num="2" w:space="720" w:equalWidth="0">
            <w:col w:w="8091" w:space="40"/>
            <w:col w:w="2669"/>
          </w:cols>
        </w:sectPr>
      </w:pPr>
    </w:p>
    <w:p w:rsidR="00A1370E" w:rsidRDefault="00A1370E" w:rsidP="00A1370E">
      <w:pPr>
        <w:spacing w:before="41"/>
        <w:ind w:left="499" w:right="314"/>
        <w:jc w:val="center"/>
        <w:rPr>
          <w:rFonts w:ascii="Calibri"/>
          <w:b/>
        </w:rPr>
      </w:pPr>
      <w:r>
        <w:rPr>
          <w:rFonts w:ascii="Calibri"/>
          <w:b/>
          <w:color w:val="221E1F"/>
        </w:rPr>
        <w:lastRenderedPageBreak/>
        <w:t>di essere ammesso/a alla selezione pubblica indicata in oggetto.</w:t>
      </w:r>
    </w:p>
    <w:p w:rsidR="00A1370E" w:rsidRDefault="00A1370E" w:rsidP="00A1370E">
      <w:pPr>
        <w:spacing w:before="41"/>
        <w:ind w:left="499" w:right="319"/>
        <w:jc w:val="center"/>
        <w:rPr>
          <w:rFonts w:ascii="Calibri" w:hAnsi="Calibri"/>
        </w:rPr>
      </w:pPr>
      <w:r>
        <w:rPr>
          <w:rFonts w:ascii="Calibri" w:hAnsi="Calibri"/>
          <w:color w:val="221E1F"/>
        </w:rPr>
        <w:t>A tal fine, ai sensi dell’art.46 del D.P.R. n.445/2000 e consapevole delle sanzioni previste all’art.76 del citato</w:t>
      </w:r>
    </w:p>
    <w:p w:rsidR="00A1370E" w:rsidRDefault="00A1370E" w:rsidP="00A1370E">
      <w:pPr>
        <w:spacing w:before="41"/>
        <w:ind w:left="677"/>
        <w:rPr>
          <w:rFonts w:ascii="Calibri" w:hAnsi="Calibri"/>
        </w:rPr>
      </w:pPr>
      <w:r>
        <w:rPr>
          <w:rFonts w:ascii="Calibri" w:hAnsi="Calibri"/>
          <w:color w:val="221E1F"/>
        </w:rPr>
        <w:t>D.P.R. per le ipotesi di falsità in atti e di dichiarazioni mendaci, sotto la propria responsabilità:</w:t>
      </w:r>
    </w:p>
    <w:p w:rsidR="00A1370E" w:rsidRDefault="00A1370E" w:rsidP="00A1370E">
      <w:pPr>
        <w:spacing w:before="39"/>
        <w:ind w:left="499" w:right="314"/>
        <w:jc w:val="center"/>
        <w:rPr>
          <w:rFonts w:ascii="Calibri"/>
          <w:b/>
        </w:rPr>
      </w:pPr>
      <w:r>
        <w:rPr>
          <w:rFonts w:ascii="Calibri"/>
          <w:b/>
          <w:color w:val="221E1F"/>
        </w:rPr>
        <w:t>DICHIARA</w:t>
      </w:r>
    </w:p>
    <w:p w:rsidR="00A1370E" w:rsidRDefault="00A1370E" w:rsidP="00A1370E">
      <w:pPr>
        <w:ind w:left="499" w:right="309"/>
        <w:jc w:val="center"/>
        <w:rPr>
          <w:rFonts w:ascii="Calibri"/>
        </w:rPr>
      </w:pPr>
      <w:r>
        <w:rPr>
          <w:rFonts w:ascii="Calibri"/>
          <w:color w:val="221E1F"/>
        </w:rPr>
        <w:t>(barrare con una crocetta la casella che interessa)</w: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42"/>
        </w:tabs>
        <w:spacing w:before="126"/>
        <w:ind w:left="941" w:hanging="270"/>
        <w:rPr>
          <w:rFonts w:ascii="Calibri" w:hAnsi="Calibri"/>
        </w:rPr>
      </w:pPr>
      <w:r>
        <w:rPr>
          <w:rFonts w:ascii="Calibri" w:hAnsi="Calibri"/>
          <w:color w:val="221E1F"/>
        </w:rPr>
        <w:t>di essere cittadino</w:t>
      </w:r>
      <w:r>
        <w:rPr>
          <w:rFonts w:ascii="Calibri" w:hAnsi="Calibri"/>
          <w:color w:val="221E1F"/>
          <w:spacing w:val="-3"/>
        </w:rPr>
        <w:t xml:space="preserve"> </w:t>
      </w:r>
      <w:r>
        <w:rPr>
          <w:rFonts w:ascii="Calibri" w:hAnsi="Calibri"/>
          <w:color w:val="221E1F"/>
        </w:rPr>
        <w:t>italiano;</w:t>
      </w:r>
    </w:p>
    <w:p w:rsidR="00A1370E" w:rsidRDefault="00A1370E" w:rsidP="00A1370E">
      <w:pPr>
        <w:tabs>
          <w:tab w:val="left" w:pos="9959"/>
        </w:tabs>
        <w:spacing w:before="113" w:line="273" w:lineRule="auto"/>
        <w:ind w:left="672" w:right="486"/>
        <w:rPr>
          <w:rFonts w:ascii="Calibri" w:hAnsi="Calibri"/>
        </w:rPr>
      </w:pPr>
      <w:r>
        <w:rPr>
          <w:rFonts w:ascii="Calibri" w:hAnsi="Calibri"/>
          <w:b/>
        </w:rPr>
        <w:t xml:space="preserve">ovvero </w:t>
      </w:r>
      <w:r>
        <w:rPr>
          <w:rFonts w:ascii="Calibri" w:hAnsi="Calibri"/>
          <w:b/>
          <w:sz w:val="36"/>
        </w:rPr>
        <w:t xml:space="preserve">□  </w:t>
      </w:r>
      <w:r>
        <w:rPr>
          <w:rFonts w:ascii="Calibri" w:hAnsi="Calibri"/>
          <w:color w:val="221E1F"/>
        </w:rPr>
        <w:t xml:space="preserve">di essere cittadino del seguente </w:t>
      </w:r>
      <w:r>
        <w:rPr>
          <w:rFonts w:ascii="Calibri" w:hAnsi="Calibri"/>
          <w:color w:val="221E1F"/>
          <w:spacing w:val="-3"/>
        </w:rPr>
        <w:t xml:space="preserve">stato </w:t>
      </w:r>
      <w:r>
        <w:rPr>
          <w:rFonts w:ascii="Calibri" w:hAnsi="Calibri"/>
          <w:color w:val="221E1F"/>
        </w:rPr>
        <w:t>membro</w:t>
      </w:r>
      <w:r>
        <w:rPr>
          <w:rFonts w:ascii="Calibri" w:hAnsi="Calibri"/>
          <w:color w:val="221E1F"/>
          <w:spacing w:val="37"/>
        </w:rPr>
        <w:t xml:space="preserve"> </w:t>
      </w:r>
      <w:r>
        <w:rPr>
          <w:rFonts w:ascii="Calibri" w:hAnsi="Calibri"/>
          <w:color w:val="221E1F"/>
        </w:rPr>
        <w:t>dell’Unione</w:t>
      </w:r>
      <w:r>
        <w:rPr>
          <w:rFonts w:ascii="Calibri" w:hAnsi="Calibri"/>
          <w:color w:val="221E1F"/>
          <w:spacing w:val="11"/>
        </w:rPr>
        <w:t xml:space="preserve"> </w:t>
      </w:r>
      <w:r>
        <w:rPr>
          <w:rFonts w:ascii="Calibri" w:hAnsi="Calibri"/>
          <w:color w:val="221E1F"/>
        </w:rPr>
        <w:t>Europea:</w:t>
      </w:r>
      <w:r>
        <w:rPr>
          <w:rFonts w:ascii="Calibri" w:hAnsi="Calibri"/>
          <w:color w:val="221E1F"/>
          <w:u w:val="single" w:color="211D1E"/>
        </w:rPr>
        <w:t xml:space="preserve"> </w:t>
      </w:r>
      <w:r>
        <w:rPr>
          <w:rFonts w:ascii="Calibri" w:hAnsi="Calibri"/>
          <w:color w:val="221E1F"/>
          <w:u w:val="single" w:color="211D1E"/>
        </w:rPr>
        <w:tab/>
      </w:r>
      <w:r>
        <w:rPr>
          <w:rFonts w:ascii="Calibri" w:hAnsi="Calibri"/>
          <w:color w:val="221E1F"/>
        </w:rPr>
        <w:t>e di avere adeguata conoscenza della lingua italiana</w: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42"/>
        </w:tabs>
        <w:spacing w:before="9"/>
        <w:ind w:left="941" w:hanging="270"/>
        <w:rPr>
          <w:rFonts w:ascii="Calibri" w:hAnsi="Calibri"/>
        </w:rPr>
      </w:pPr>
      <w:r>
        <w:rPr>
          <w:rFonts w:ascii="Calibri" w:hAnsi="Calibri"/>
          <w:color w:val="221E1F"/>
        </w:rPr>
        <w:t>di godere dei diritti civili e</w:t>
      </w:r>
      <w:r>
        <w:rPr>
          <w:rFonts w:ascii="Calibri" w:hAnsi="Calibri"/>
          <w:color w:val="221E1F"/>
          <w:spacing w:val="-4"/>
        </w:rPr>
        <w:t xml:space="preserve"> </w:t>
      </w:r>
      <w:r>
        <w:rPr>
          <w:rFonts w:ascii="Calibri" w:hAnsi="Calibri"/>
          <w:color w:val="221E1F"/>
        </w:rPr>
        <w:t>politici;</w:t>
      </w:r>
    </w:p>
    <w:p w:rsidR="00A1370E" w:rsidRDefault="00A1370E" w:rsidP="00A1370E">
      <w:pPr>
        <w:tabs>
          <w:tab w:val="left" w:pos="3398"/>
        </w:tabs>
        <w:spacing w:before="117" w:line="273" w:lineRule="auto"/>
        <w:ind w:left="672" w:right="497"/>
      </w:pPr>
      <w:r>
        <w:rPr>
          <w:rFonts w:ascii="Calibri" w:hAnsi="Calibri"/>
          <w:b/>
          <w:color w:val="221E1F"/>
        </w:rPr>
        <w:t xml:space="preserve">cittadini dell’Unione Europea </w:t>
      </w:r>
      <w:r>
        <w:rPr>
          <w:rFonts w:ascii="Calibri" w:hAnsi="Calibri"/>
          <w:b/>
          <w:sz w:val="36"/>
        </w:rPr>
        <w:t>□</w:t>
      </w:r>
      <w:r>
        <w:rPr>
          <w:rFonts w:ascii="Calibri" w:hAnsi="Calibri"/>
          <w:color w:val="221E1F"/>
        </w:rPr>
        <w:t>: di godere dei diritti civili e politici anche nello Stato di appartenenza e provenienza</w:t>
      </w:r>
      <w:r>
        <w:rPr>
          <w:color w:val="221E1F"/>
          <w:spacing w:val="-5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52"/>
        </w:tabs>
        <w:spacing w:before="9" w:line="273" w:lineRule="auto"/>
        <w:ind w:right="484" w:firstLine="0"/>
        <w:rPr>
          <w:rFonts w:ascii="Calibri" w:hAnsi="Calibri"/>
        </w:rPr>
      </w:pPr>
      <w:r>
        <w:rPr>
          <w:rFonts w:ascii="Calibri" w:hAnsi="Calibri"/>
          <w:color w:val="221E1F"/>
        </w:rPr>
        <w:t>di non aver subito provvedimenti di interdizione dai pubblici uffici nonché di destituzione da precedenti rapporti di pubblico</w:t>
      </w:r>
      <w:r>
        <w:rPr>
          <w:rFonts w:ascii="Calibri" w:hAnsi="Calibri"/>
          <w:color w:val="221E1F"/>
          <w:spacing w:val="1"/>
        </w:rPr>
        <w:t xml:space="preserve"> </w:t>
      </w:r>
      <w:r>
        <w:rPr>
          <w:rFonts w:ascii="Calibri" w:hAnsi="Calibri"/>
          <w:color w:val="221E1F"/>
        </w:rPr>
        <w:t>impiego;</w:t>
      </w:r>
    </w:p>
    <w:p w:rsidR="00A1370E" w:rsidRDefault="00A1370E" w:rsidP="00A1370E">
      <w:pPr>
        <w:spacing w:before="6" w:line="273" w:lineRule="auto"/>
        <w:ind w:left="672" w:right="947"/>
        <w:rPr>
          <w:rFonts w:ascii="Calibri" w:hAnsi="Calibri"/>
        </w:rPr>
      </w:pPr>
      <w:r>
        <w:rPr>
          <w:rFonts w:ascii="Calibri" w:hAnsi="Calibri"/>
          <w:b/>
        </w:rPr>
        <w:t xml:space="preserve">ovvero </w:t>
      </w:r>
      <w:r>
        <w:rPr>
          <w:rFonts w:ascii="Calibri" w:hAnsi="Calibri"/>
          <w:b/>
          <w:sz w:val="36"/>
        </w:rPr>
        <w:t xml:space="preserve">□ </w:t>
      </w:r>
      <w:r>
        <w:rPr>
          <w:rFonts w:ascii="Calibri" w:hAnsi="Calibri"/>
          <w:color w:val="221E1F"/>
        </w:rPr>
        <w:t xml:space="preserve">di essere sottoposto alle seguenti misure in corso, che escludano dalla nomina agli impieghi presso gli Enti Locali </w:t>
      </w:r>
      <w:proofErr w:type="spellStart"/>
      <w:r>
        <w:rPr>
          <w:rFonts w:ascii="Calibri" w:hAnsi="Calibri"/>
          <w:color w:val="221E1F"/>
        </w:rPr>
        <w:t>……………………………………………………………………………</w:t>
      </w:r>
      <w:proofErr w:type="spellEnd"/>
      <w:r>
        <w:rPr>
          <w:rFonts w:ascii="Calibri" w:hAnsi="Calibri"/>
          <w:color w:val="221E1F"/>
        </w:rPr>
        <w:t>.</w: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95"/>
        </w:tabs>
        <w:spacing w:before="7" w:line="276" w:lineRule="auto"/>
        <w:ind w:right="484" w:firstLine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di </w:t>
      </w:r>
      <w:r>
        <w:rPr>
          <w:rFonts w:ascii="Calibri" w:hAnsi="Calibri"/>
        </w:rPr>
        <w:t xml:space="preserve">non aver riportato condanne penali e non essere destinatario di provvedimenti che riguardano </w:t>
      </w:r>
      <w:r>
        <w:rPr>
          <w:rFonts w:ascii="Calibri" w:hAnsi="Calibri"/>
          <w:spacing w:val="-3"/>
        </w:rPr>
        <w:t xml:space="preserve">l’applicazione </w:t>
      </w:r>
      <w:r>
        <w:rPr>
          <w:rFonts w:ascii="Calibri" w:hAnsi="Calibri"/>
        </w:rPr>
        <w:t xml:space="preserve">di misure di prevenzione, di decisioni civili e di provvedimenti amministrativi iscritti nel casellario giudiziale e di </w:t>
      </w:r>
      <w:r>
        <w:rPr>
          <w:rFonts w:ascii="Calibri" w:hAnsi="Calibri"/>
          <w:spacing w:val="-2"/>
        </w:rPr>
        <w:t xml:space="preserve">non </w:t>
      </w:r>
      <w:r>
        <w:rPr>
          <w:rFonts w:ascii="Calibri" w:hAnsi="Calibri"/>
        </w:rPr>
        <w:t xml:space="preserve">aver riportato a suo carico condanne per taluno dei reati di cui agli articoli 600- bis, </w:t>
      </w:r>
      <w:r>
        <w:rPr>
          <w:rFonts w:ascii="Calibri" w:hAnsi="Calibri"/>
          <w:spacing w:val="-4"/>
        </w:rPr>
        <w:t xml:space="preserve">600-ter, </w:t>
      </w:r>
      <w:r>
        <w:rPr>
          <w:rFonts w:ascii="Calibri" w:hAnsi="Calibri"/>
          <w:spacing w:val="-3"/>
        </w:rPr>
        <w:t xml:space="preserve">600-quater, </w:t>
      </w:r>
      <w:r>
        <w:rPr>
          <w:rFonts w:ascii="Calibri" w:hAnsi="Calibri"/>
        </w:rPr>
        <w:t xml:space="preserve">600-quinquies e 609-undecies del codice penale, ovvero irrogazione di sanzioni </w:t>
      </w:r>
      <w:proofErr w:type="spellStart"/>
      <w:r>
        <w:rPr>
          <w:rFonts w:ascii="Calibri" w:hAnsi="Calibri"/>
        </w:rPr>
        <w:t>interdittive</w:t>
      </w:r>
      <w:proofErr w:type="spellEnd"/>
      <w:r>
        <w:rPr>
          <w:rFonts w:ascii="Calibri" w:hAnsi="Calibri"/>
        </w:rPr>
        <w:t xml:space="preserve"> all'esercizio di attività che comportino </w:t>
      </w:r>
      <w:r>
        <w:rPr>
          <w:rFonts w:ascii="Calibri" w:hAnsi="Calibri"/>
          <w:spacing w:val="-3"/>
        </w:rPr>
        <w:t xml:space="preserve">contatti </w:t>
      </w:r>
      <w:r>
        <w:rPr>
          <w:rFonts w:ascii="Calibri" w:hAnsi="Calibri"/>
        </w:rPr>
        <w:t>diretti e regolari con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minori;</w: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42"/>
        </w:tabs>
        <w:spacing w:line="439" w:lineRule="exact"/>
        <w:ind w:left="941" w:hanging="270"/>
        <w:rPr>
          <w:rFonts w:ascii="Calibri" w:hAnsi="Calibri"/>
        </w:rPr>
      </w:pPr>
      <w:r>
        <w:rPr>
          <w:rFonts w:ascii="Calibri" w:hAnsi="Calibri"/>
          <w:color w:val="221E1F"/>
        </w:rPr>
        <w:t xml:space="preserve">di non essere inibito/a per legge o per provvedimento disciplinare </w:t>
      </w:r>
      <w:r>
        <w:rPr>
          <w:rFonts w:ascii="Calibri" w:hAnsi="Calibri"/>
          <w:color w:val="221E1F"/>
          <w:spacing w:val="-3"/>
        </w:rPr>
        <w:t xml:space="preserve">all’esercizio </w:t>
      </w:r>
      <w:r>
        <w:rPr>
          <w:rFonts w:ascii="Calibri" w:hAnsi="Calibri"/>
          <w:color w:val="221E1F"/>
        </w:rPr>
        <w:t>della libera</w:t>
      </w:r>
      <w:r>
        <w:rPr>
          <w:rFonts w:ascii="Calibri" w:hAnsi="Calibri"/>
          <w:color w:val="221E1F"/>
          <w:spacing w:val="-23"/>
        </w:rPr>
        <w:t xml:space="preserve"> </w:t>
      </w:r>
      <w:r>
        <w:rPr>
          <w:rFonts w:ascii="Calibri" w:hAnsi="Calibri"/>
          <w:color w:val="221E1F"/>
        </w:rPr>
        <w:t>professione;</w: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42"/>
        </w:tabs>
        <w:spacing w:before="2" w:line="439" w:lineRule="exact"/>
        <w:ind w:left="941" w:hanging="270"/>
        <w:rPr>
          <w:rFonts w:ascii="Calibri" w:hAnsi="Calibri"/>
        </w:rPr>
      </w:pPr>
      <w:r>
        <w:rPr>
          <w:rFonts w:ascii="Calibri" w:hAnsi="Calibri"/>
          <w:color w:val="221E1F"/>
        </w:rPr>
        <w:t xml:space="preserve">di non </w:t>
      </w:r>
      <w:r>
        <w:rPr>
          <w:rFonts w:ascii="Calibri" w:hAnsi="Calibri"/>
          <w:color w:val="221E1F"/>
          <w:spacing w:val="-3"/>
        </w:rPr>
        <w:t xml:space="preserve">aver </w:t>
      </w:r>
      <w:r>
        <w:rPr>
          <w:rFonts w:ascii="Calibri" w:hAnsi="Calibri"/>
          <w:color w:val="221E1F"/>
        </w:rPr>
        <w:t xml:space="preserve">riportato condanne penali e di non </w:t>
      </w:r>
      <w:r>
        <w:rPr>
          <w:rFonts w:ascii="Calibri" w:hAnsi="Calibri"/>
          <w:color w:val="221E1F"/>
          <w:spacing w:val="-3"/>
        </w:rPr>
        <w:t xml:space="preserve">aver </w:t>
      </w:r>
      <w:r>
        <w:rPr>
          <w:rFonts w:ascii="Calibri" w:hAnsi="Calibri"/>
          <w:color w:val="221E1F"/>
        </w:rPr>
        <w:t>procedimenti penali in corso;</w:t>
      </w:r>
    </w:p>
    <w:p w:rsidR="00A1370E" w:rsidRDefault="00A1370E" w:rsidP="00A1370E">
      <w:pPr>
        <w:spacing w:line="437" w:lineRule="exact"/>
        <w:ind w:left="723"/>
        <w:rPr>
          <w:rFonts w:ascii="Calibri" w:hAnsi="Calibri"/>
        </w:rPr>
      </w:pPr>
      <w:r>
        <w:rPr>
          <w:rFonts w:ascii="Calibri" w:hAnsi="Calibri"/>
          <w:b/>
        </w:rPr>
        <w:t xml:space="preserve">ovvero </w:t>
      </w:r>
      <w:r>
        <w:rPr>
          <w:rFonts w:ascii="Calibri" w:hAnsi="Calibri"/>
          <w:b/>
          <w:sz w:val="36"/>
        </w:rPr>
        <w:t>□</w:t>
      </w:r>
      <w:r>
        <w:rPr>
          <w:rFonts w:ascii="Calibri" w:hAnsi="Calibri"/>
          <w:color w:val="221E1F"/>
        </w:rPr>
        <w:t>di aver riportato le seguenti condanne penali (precisare gli articoli del Codice Penale):</w:t>
      </w:r>
    </w:p>
    <w:p w:rsidR="00A1370E" w:rsidRDefault="00A1370E" w:rsidP="00A1370E">
      <w:pPr>
        <w:spacing w:line="267" w:lineRule="exact"/>
        <w:ind w:left="672"/>
        <w:rPr>
          <w:rFonts w:ascii="Calibri" w:hAnsi="Calibri"/>
        </w:rPr>
      </w:pPr>
      <w:proofErr w:type="spellStart"/>
      <w:r>
        <w:rPr>
          <w:rFonts w:ascii="Calibri" w:hAnsi="Calibri"/>
          <w:color w:val="221E1F"/>
        </w:rPr>
        <w:t>…………………………………………………………………………………………………</w:t>
      </w:r>
      <w:proofErr w:type="spellEnd"/>
      <w:r>
        <w:rPr>
          <w:rFonts w:ascii="Calibri" w:hAnsi="Calibri"/>
          <w:color w:val="221E1F"/>
        </w:rPr>
        <w:t>..</w:t>
      </w:r>
    </w:p>
    <w:p w:rsidR="00A1370E" w:rsidRDefault="00A1370E" w:rsidP="00A1370E">
      <w:pPr>
        <w:spacing w:line="267" w:lineRule="exact"/>
        <w:rPr>
          <w:rFonts w:ascii="Calibri" w:hAnsi="Calibri"/>
        </w:rPr>
        <w:sectPr w:rsidR="00A1370E">
          <w:type w:val="continuous"/>
          <w:pgSz w:w="11900" w:h="16840"/>
          <w:pgMar w:top="560" w:right="640" w:bottom="280" w:left="460" w:header="720" w:footer="720" w:gutter="0"/>
          <w:cols w:space="720"/>
        </w:sectPr>
      </w:pPr>
    </w:p>
    <w:p w:rsidR="00A1370E" w:rsidRDefault="00A1370E" w:rsidP="00A1370E">
      <w:pPr>
        <w:spacing w:before="7"/>
        <w:ind w:left="672"/>
        <w:rPr>
          <w:rFonts w:ascii="Calibri" w:hAnsi="Calibri"/>
        </w:rPr>
      </w:pPr>
      <w:r w:rsidRPr="00E7611A">
        <w:lastRenderedPageBreak/>
        <w:pict>
          <v:line id="_x0000_s1027" style="position:absolute;left:0;text-align:left;z-index:-251655168;mso-position-horizontal-relative:page;mso-position-vertical-relative:page" from="301.05pt,415.6pt" to="402.8pt,415.6pt" strokeweight=".38422mm">
            <w10:wrap anchorx="page" anchory="page"/>
          </v:line>
        </w:pict>
      </w:r>
      <w:r w:rsidRPr="00E7611A">
        <w:pict>
          <v:line id="_x0000_s1028" style="position:absolute;left:0;text-align:left;z-index:-251654144;mso-position-horizontal-relative:page;mso-position-vertical-relative:page" from="301.05pt,430.25pt" to="402.8pt,430.25pt" strokeweight=".38422mm">
            <w10:wrap anchorx="page" anchory="page"/>
          </v:line>
        </w:pict>
      </w:r>
      <w:r w:rsidRPr="00E7611A">
        <w:pict>
          <v:line id="_x0000_s1029" style="position:absolute;left:0;text-align:left;z-index:-251653120;mso-position-horizontal-relative:page;mso-position-vertical-relative:page" from="301.05pt,444.85pt" to="402.8pt,444.85pt" strokeweight=".38422mm">
            <w10:wrap anchorx="page" anchory="page"/>
          </v:line>
        </w:pict>
      </w:r>
      <w:r w:rsidRPr="00E7611A">
        <w:pict>
          <v:line id="_x0000_s1030" style="position:absolute;left:0;text-align:left;z-index:-251652096;mso-position-horizontal-relative:page;mso-position-vertical-relative:page" from="301.05pt,459.5pt" to="402.8pt,459.5pt" strokeweight=".38422mm">
            <w10:wrap anchorx="page" anchory="page"/>
          </v:line>
        </w:pict>
      </w:r>
      <w:r w:rsidRPr="00E7611A">
        <w:pict>
          <v:line id="_x0000_s1031" style="position:absolute;left:0;text-align:left;z-index:-251651072;mso-position-horizontal-relative:page;mso-position-vertical-relative:page" from="301.05pt,474.15pt" to="402.8pt,474.15pt" strokeweight=".38422mm">
            <w10:wrap anchorx="page" anchory="page"/>
          </v:line>
        </w:pict>
      </w:r>
      <w:r w:rsidRPr="00E7611A">
        <w:pict>
          <v:line id="_x0000_s1032" style="position:absolute;left:0;text-align:left;z-index:-251650048;mso-position-horizontal-relative:page;mso-position-vertical-relative:page" from="301.05pt,488.8pt" to="402.8pt,488.8pt" strokeweight=".38422mm">
            <w10:wrap anchorx="page" anchory="page"/>
          </v:line>
        </w:pict>
      </w:r>
      <w:r w:rsidRPr="00E7611A">
        <w:pict>
          <v:line id="_x0000_s1033" style="position:absolute;left:0;text-align:left;z-index:-251649024;mso-position-horizontal-relative:page;mso-position-vertical-relative:page" from="301.05pt,518.65pt" to="402.8pt,518.65pt" strokeweight=".38422mm">
            <w10:wrap anchorx="page" anchory="page"/>
          </v:line>
        </w:pict>
      </w:r>
      <w:r>
        <w:rPr>
          <w:rFonts w:ascii="Calibri" w:hAnsi="Calibri"/>
          <w:b/>
        </w:rPr>
        <w:t xml:space="preserve">ovvero </w:t>
      </w:r>
      <w:r>
        <w:rPr>
          <w:rFonts w:ascii="Calibri" w:hAnsi="Calibri"/>
          <w:b/>
          <w:sz w:val="36"/>
        </w:rPr>
        <w:t xml:space="preserve">□ </w:t>
      </w:r>
      <w:r>
        <w:rPr>
          <w:rFonts w:ascii="Calibri" w:hAnsi="Calibri"/>
          <w:color w:val="221E1F"/>
        </w:rPr>
        <w:t>di avere i seguenti procedimenti penali in corso:</w:t>
      </w:r>
    </w:p>
    <w:p w:rsidR="00A1370E" w:rsidRDefault="00A1370E" w:rsidP="00A1370E">
      <w:pPr>
        <w:pStyle w:val="Corpodeltesto"/>
        <w:spacing w:before="11"/>
        <w:rPr>
          <w:rFonts w:ascii="Calibri"/>
          <w:sz w:val="15"/>
        </w:rPr>
      </w:pPr>
      <w:r w:rsidRPr="00E7611A">
        <w:pict>
          <v:line id="_x0000_s1038" style="position:absolute;z-index:-251643904;mso-wrap-distance-left:0;mso-wrap-distance-right:0;mso-position-horizontal-relative:page" from="56.65pt,11.95pt" to="326.65pt,11.95pt" strokecolor="#211d1e" strokeweight=".21156mm">
            <w10:wrap type="topAndBottom" anchorx="page"/>
          </v:line>
        </w:pic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42"/>
        </w:tabs>
        <w:spacing w:before="1"/>
        <w:ind w:left="941" w:hanging="270"/>
        <w:rPr>
          <w:rFonts w:ascii="Calibri" w:hAnsi="Calibri"/>
        </w:rPr>
      </w:pPr>
      <w:r>
        <w:rPr>
          <w:rFonts w:ascii="Calibri" w:hAnsi="Calibri"/>
          <w:color w:val="221E1F"/>
        </w:rPr>
        <w:t xml:space="preserve">di aver preso visione dei contenuti </w:t>
      </w:r>
      <w:r>
        <w:rPr>
          <w:rFonts w:ascii="Calibri" w:hAnsi="Calibri"/>
          <w:color w:val="221E1F"/>
          <w:spacing w:val="-3"/>
        </w:rPr>
        <w:t xml:space="preserve">dell’avviso, </w:t>
      </w:r>
      <w:r>
        <w:rPr>
          <w:rFonts w:ascii="Calibri" w:hAnsi="Calibri"/>
          <w:color w:val="221E1F"/>
        </w:rPr>
        <w:t>che si accettano</w:t>
      </w:r>
      <w:r>
        <w:rPr>
          <w:rFonts w:ascii="Calibri" w:hAnsi="Calibri"/>
          <w:color w:val="221E1F"/>
          <w:spacing w:val="-10"/>
        </w:rPr>
        <w:t xml:space="preserve"> </w:t>
      </w:r>
      <w:r>
        <w:rPr>
          <w:rFonts w:ascii="Calibri" w:hAnsi="Calibri"/>
          <w:color w:val="221E1F"/>
        </w:rPr>
        <w:t>integralmente;</w: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42"/>
        </w:tabs>
        <w:spacing w:before="67" w:line="273" w:lineRule="auto"/>
        <w:ind w:right="623" w:firstLine="0"/>
        <w:rPr>
          <w:rFonts w:ascii="Calibri" w:hAnsi="Calibri"/>
        </w:rPr>
      </w:pPr>
      <w:r>
        <w:rPr>
          <w:rFonts w:ascii="Calibri" w:hAnsi="Calibri"/>
          <w:color w:val="221E1F"/>
        </w:rPr>
        <w:t>di</w:t>
      </w:r>
      <w:r>
        <w:rPr>
          <w:rFonts w:ascii="Calibri" w:hAnsi="Calibri"/>
          <w:color w:val="221E1F"/>
          <w:spacing w:val="-3"/>
        </w:rPr>
        <w:t xml:space="preserve"> </w:t>
      </w:r>
      <w:r>
        <w:rPr>
          <w:rFonts w:ascii="Calibri" w:hAnsi="Calibri"/>
          <w:color w:val="221E1F"/>
        </w:rPr>
        <w:t>acconsentire</w:t>
      </w:r>
      <w:r>
        <w:rPr>
          <w:rFonts w:ascii="Calibri" w:hAnsi="Calibri"/>
          <w:color w:val="221E1F"/>
          <w:spacing w:val="-1"/>
        </w:rPr>
        <w:t xml:space="preserve"> </w:t>
      </w:r>
      <w:r>
        <w:rPr>
          <w:rFonts w:ascii="Calibri" w:hAnsi="Calibri"/>
          <w:color w:val="221E1F"/>
        </w:rPr>
        <w:t>al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  <w:spacing w:val="-3"/>
        </w:rPr>
        <w:t>trattamento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dei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dati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personali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ai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sensi</w:t>
      </w:r>
      <w:r>
        <w:rPr>
          <w:rFonts w:ascii="Calibri" w:hAnsi="Calibri"/>
          <w:color w:val="221E1F"/>
          <w:spacing w:val="-3"/>
        </w:rPr>
        <w:t xml:space="preserve"> </w:t>
      </w:r>
      <w:r>
        <w:rPr>
          <w:rFonts w:ascii="Calibri" w:hAnsi="Calibri"/>
          <w:color w:val="221E1F"/>
        </w:rPr>
        <w:t>del</w:t>
      </w:r>
      <w:r>
        <w:rPr>
          <w:rFonts w:ascii="Calibri" w:hAnsi="Calibri"/>
          <w:color w:val="221E1F"/>
          <w:spacing w:val="-5"/>
        </w:rPr>
        <w:t xml:space="preserve"> </w:t>
      </w:r>
      <w:proofErr w:type="spellStart"/>
      <w:r>
        <w:rPr>
          <w:rFonts w:ascii="Calibri" w:hAnsi="Calibri"/>
          <w:color w:val="221E1F"/>
        </w:rPr>
        <w:t>D.Lgs.n</w:t>
      </w:r>
      <w:proofErr w:type="spellEnd"/>
      <w:r>
        <w:rPr>
          <w:rFonts w:ascii="Calibri" w:hAnsi="Calibri"/>
          <w:color w:val="221E1F"/>
        </w:rPr>
        <w:t>.196/2003</w:t>
      </w:r>
      <w:r>
        <w:rPr>
          <w:rFonts w:ascii="Calibri" w:hAnsi="Calibri"/>
          <w:color w:val="221E1F"/>
          <w:spacing w:val="-4"/>
        </w:rPr>
        <w:t xml:space="preserve"> </w:t>
      </w:r>
      <w:r>
        <w:rPr>
          <w:rFonts w:ascii="Calibri" w:hAnsi="Calibri"/>
          <w:color w:val="221E1F"/>
        </w:rPr>
        <w:t>per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le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finalità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previste</w:t>
      </w:r>
      <w:r>
        <w:rPr>
          <w:rFonts w:ascii="Calibri" w:hAnsi="Calibri"/>
          <w:color w:val="221E1F"/>
          <w:spacing w:val="-1"/>
        </w:rPr>
        <w:t xml:space="preserve"> </w:t>
      </w:r>
      <w:r>
        <w:rPr>
          <w:rFonts w:ascii="Calibri" w:hAnsi="Calibri"/>
          <w:color w:val="221E1F"/>
        </w:rPr>
        <w:t>dal bando di</w:t>
      </w:r>
      <w:r>
        <w:rPr>
          <w:rFonts w:ascii="Calibri" w:hAnsi="Calibri"/>
          <w:color w:val="221E1F"/>
          <w:spacing w:val="1"/>
        </w:rPr>
        <w:t xml:space="preserve"> </w:t>
      </w:r>
      <w:r>
        <w:rPr>
          <w:rFonts w:ascii="Calibri" w:hAnsi="Calibri"/>
          <w:color w:val="221E1F"/>
        </w:rPr>
        <w:t>selezione;</w:t>
      </w:r>
    </w:p>
    <w:p w:rsidR="00A1370E" w:rsidRDefault="00A1370E" w:rsidP="00A1370E">
      <w:pPr>
        <w:pStyle w:val="Paragrafoelenco"/>
        <w:numPr>
          <w:ilvl w:val="0"/>
          <w:numId w:val="2"/>
        </w:numPr>
        <w:tabs>
          <w:tab w:val="left" w:pos="942"/>
        </w:tabs>
        <w:spacing w:before="7"/>
        <w:ind w:left="941" w:hanging="270"/>
        <w:rPr>
          <w:rFonts w:ascii="Calibri" w:hAnsi="Calibri"/>
        </w:rPr>
      </w:pPr>
      <w:r w:rsidRPr="00E7611A">
        <w:pict>
          <v:line id="_x0000_s1026" style="position:absolute;left:0;text-align:left;z-index:-251656192;mso-position-horizontal-relative:page" from="303.85pt,95.1pt" to="405.45pt,95.1pt" strokeweight=".27475mm">
            <w10:wrap anchorx="page"/>
          </v:line>
        </w:pict>
      </w:r>
      <w:r>
        <w:rPr>
          <w:rFonts w:ascii="Calibri" w:hAnsi="Calibri"/>
          <w:color w:val="221E1F"/>
        </w:rPr>
        <w:t>di impegnarsi a comunicare ogni eventuale variazione dei recapiti sopra</w:t>
      </w:r>
      <w:r>
        <w:rPr>
          <w:rFonts w:ascii="Calibri" w:hAnsi="Calibri"/>
          <w:color w:val="221E1F"/>
          <w:spacing w:val="-11"/>
        </w:rPr>
        <w:t xml:space="preserve"> </w:t>
      </w:r>
      <w:r>
        <w:rPr>
          <w:rFonts w:ascii="Calibri" w:hAnsi="Calibri"/>
          <w:color w:val="221E1F"/>
        </w:rPr>
        <w:t>indicati.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1"/>
        <w:gridCol w:w="2443"/>
        <w:gridCol w:w="2445"/>
      </w:tblGrid>
      <w:tr w:rsidR="00A1370E" w:rsidTr="003A7E00">
        <w:trPr>
          <w:trHeight w:val="587"/>
        </w:trPr>
        <w:tc>
          <w:tcPr>
            <w:tcW w:w="3511" w:type="dxa"/>
          </w:tcPr>
          <w:p w:rsidR="00A1370E" w:rsidRDefault="00A1370E" w:rsidP="003A7E00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Titoli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esperienze</w:t>
            </w:r>
            <w:proofErr w:type="spellEnd"/>
            <w:r>
              <w:rPr>
                <w:rFonts w:ascii="Calibri"/>
                <w:b/>
                <w:sz w:val="24"/>
              </w:rPr>
              <w:t xml:space="preserve"> e </w:t>
            </w:r>
            <w:proofErr w:type="spellStart"/>
            <w:r>
              <w:rPr>
                <w:rFonts w:ascii="Calibri"/>
                <w:b/>
                <w:sz w:val="24"/>
              </w:rPr>
              <w:t>corsi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di</w:t>
            </w:r>
            <w:proofErr w:type="spellEnd"/>
          </w:p>
          <w:p w:rsidR="00A1370E" w:rsidRDefault="00A1370E" w:rsidP="003A7E00">
            <w:pPr>
              <w:pStyle w:val="TableParagraph"/>
              <w:spacing w:before="2"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aggiornamento</w:t>
            </w:r>
          </w:p>
        </w:tc>
        <w:tc>
          <w:tcPr>
            <w:tcW w:w="2443" w:type="dxa"/>
          </w:tcPr>
          <w:p w:rsidR="00A1370E" w:rsidRDefault="00A1370E" w:rsidP="003A7E00">
            <w:pPr>
              <w:pStyle w:val="TableParagraph"/>
              <w:ind w:left="0"/>
            </w:pPr>
          </w:p>
        </w:tc>
        <w:tc>
          <w:tcPr>
            <w:tcW w:w="2445" w:type="dxa"/>
          </w:tcPr>
          <w:p w:rsidR="00A1370E" w:rsidRDefault="00A1370E" w:rsidP="003A7E00">
            <w:pPr>
              <w:pStyle w:val="TableParagraph"/>
              <w:spacing w:line="29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A </w:t>
            </w:r>
            <w:proofErr w:type="spellStart"/>
            <w:r>
              <w:rPr>
                <w:rFonts w:ascii="Calibri"/>
                <w:sz w:val="24"/>
              </w:rPr>
              <w:t>disposizione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della</w:t>
            </w:r>
            <w:proofErr w:type="spellEnd"/>
          </w:p>
          <w:p w:rsidR="00A1370E" w:rsidRDefault="00A1370E" w:rsidP="003A7E00">
            <w:pPr>
              <w:pStyle w:val="TableParagraph"/>
              <w:spacing w:before="2" w:line="273" w:lineRule="exact"/>
              <w:ind w:left="111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commissione</w:t>
            </w:r>
            <w:proofErr w:type="spellEnd"/>
          </w:p>
        </w:tc>
      </w:tr>
      <w:tr w:rsidR="00A1370E" w:rsidTr="003A7E00">
        <w:trPr>
          <w:trHeight w:val="4101"/>
        </w:trPr>
        <w:tc>
          <w:tcPr>
            <w:tcW w:w="3511" w:type="dxa"/>
          </w:tcPr>
          <w:p w:rsidR="00A1370E" w:rsidRDefault="00A1370E" w:rsidP="003A7E00">
            <w:pPr>
              <w:pStyle w:val="TableParagraph"/>
              <w:ind w:right="131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Competenze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di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base </w:t>
            </w:r>
            <w:proofErr w:type="spellStart"/>
            <w:r>
              <w:rPr>
                <w:rFonts w:ascii="Calibri" w:hAnsi="Calibri"/>
                <w:sz w:val="24"/>
              </w:rPr>
              <w:t>Superamento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uno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specifico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percorso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formativo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almeno</w:t>
            </w:r>
            <w:proofErr w:type="spellEnd"/>
            <w:r>
              <w:rPr>
                <w:rFonts w:ascii="Calibri" w:hAnsi="Calibri"/>
                <w:sz w:val="24"/>
              </w:rPr>
              <w:t xml:space="preserve"> 100 ore, </w:t>
            </w:r>
            <w:proofErr w:type="spellStart"/>
            <w:r>
              <w:rPr>
                <w:rFonts w:ascii="Calibri" w:hAnsi="Calibri"/>
                <w:sz w:val="24"/>
              </w:rPr>
              <w:t>programmato</w:t>
            </w:r>
            <w:proofErr w:type="spellEnd"/>
            <w:r>
              <w:rPr>
                <w:rFonts w:ascii="Calibri" w:hAnsi="Calibri"/>
                <w:sz w:val="24"/>
              </w:rPr>
              <w:t xml:space="preserve"> o </w:t>
            </w:r>
            <w:proofErr w:type="spellStart"/>
            <w:r>
              <w:rPr>
                <w:rFonts w:ascii="Calibri" w:hAnsi="Calibri"/>
                <w:sz w:val="24"/>
              </w:rPr>
              <w:t>riconosciuto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dalla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Regione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relativo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alle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metodologie</w:t>
            </w:r>
            <w:proofErr w:type="spellEnd"/>
            <w:r>
              <w:rPr>
                <w:rFonts w:ascii="Calibri" w:hAnsi="Calibri"/>
                <w:sz w:val="24"/>
              </w:rPr>
              <w:t xml:space="preserve"> e </w:t>
            </w:r>
            <w:proofErr w:type="spellStart"/>
            <w:r>
              <w:rPr>
                <w:rFonts w:ascii="Calibri" w:hAnsi="Calibri"/>
                <w:sz w:val="24"/>
              </w:rPr>
              <w:t>tecniche</w:t>
            </w:r>
            <w:proofErr w:type="spellEnd"/>
            <w:r>
              <w:rPr>
                <w:rFonts w:ascii="Calibri" w:hAnsi="Calibri"/>
                <w:sz w:val="24"/>
              </w:rPr>
              <w:t xml:space="preserve"> per la </w:t>
            </w:r>
            <w:proofErr w:type="spellStart"/>
            <w:r>
              <w:rPr>
                <w:rFonts w:ascii="Calibri" w:hAnsi="Calibri"/>
                <w:sz w:val="24"/>
              </w:rPr>
              <w:t>valutazione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degli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apprendimenti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all’analisi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ricostruzione</w:t>
            </w:r>
            <w:proofErr w:type="spellEnd"/>
            <w:r>
              <w:rPr>
                <w:rFonts w:ascii="Calibri" w:hAnsi="Calibri"/>
                <w:sz w:val="24"/>
              </w:rPr>
              <w:t xml:space="preserve"> e </w:t>
            </w:r>
            <w:proofErr w:type="spellStart"/>
            <w:r>
              <w:rPr>
                <w:rFonts w:ascii="Calibri" w:hAnsi="Calibri"/>
                <w:sz w:val="24"/>
              </w:rPr>
              <w:t>valutazione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delle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competenze</w:t>
            </w:r>
            <w:proofErr w:type="spellEnd"/>
            <w:r>
              <w:rPr>
                <w:rFonts w:ascii="Calibri" w:hAnsi="Calibri"/>
                <w:sz w:val="24"/>
              </w:rPr>
              <w:t xml:space="preserve"> e </w:t>
            </w:r>
            <w:proofErr w:type="spellStart"/>
            <w:r>
              <w:rPr>
                <w:rFonts w:ascii="Calibri" w:hAnsi="Calibri"/>
                <w:sz w:val="24"/>
              </w:rPr>
              <w:t>alle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caratteristiche</w:t>
            </w:r>
            <w:proofErr w:type="spellEnd"/>
            <w:r>
              <w:rPr>
                <w:rFonts w:ascii="Calibri" w:hAnsi="Calibri"/>
                <w:sz w:val="24"/>
              </w:rPr>
              <w:t xml:space="preserve"> del </w:t>
            </w:r>
            <w:proofErr w:type="spellStart"/>
            <w:r>
              <w:rPr>
                <w:rFonts w:ascii="Calibri" w:hAnsi="Calibri"/>
                <w:sz w:val="24"/>
              </w:rPr>
              <w:t>sistema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certificazione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regionale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ed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appartenenza</w:t>
            </w:r>
            <w:proofErr w:type="spellEnd"/>
          </w:p>
          <w:p w:rsidR="00A1370E" w:rsidRDefault="00A1370E" w:rsidP="003A7E00">
            <w:pPr>
              <w:pStyle w:val="TableParagraph"/>
              <w:spacing w:line="290" w:lineRule="atLeast"/>
              <w:ind w:right="501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all’Elenco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Regionale</w:t>
            </w:r>
            <w:proofErr w:type="spellEnd"/>
            <w:r>
              <w:rPr>
                <w:rFonts w:ascii="Calibri" w:hAnsi="Calibri"/>
                <w:sz w:val="24"/>
              </w:rPr>
              <w:t xml:space="preserve"> del </w:t>
            </w:r>
            <w:proofErr w:type="spellStart"/>
            <w:r>
              <w:rPr>
                <w:rFonts w:ascii="Calibri" w:hAnsi="Calibri"/>
                <w:sz w:val="24"/>
              </w:rPr>
              <w:t>ruolo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richiesto</w:t>
            </w:r>
            <w:proofErr w:type="spellEnd"/>
          </w:p>
        </w:tc>
        <w:tc>
          <w:tcPr>
            <w:tcW w:w="2443" w:type="dxa"/>
          </w:tcPr>
          <w:p w:rsidR="00A1370E" w:rsidRDefault="00A1370E" w:rsidP="003A7E00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Conseguito</w:t>
            </w:r>
            <w:proofErr w:type="spellEnd"/>
            <w:r>
              <w:rPr>
                <w:rFonts w:ascii="Calibri"/>
                <w:b/>
                <w:sz w:val="24"/>
              </w:rPr>
              <w:t xml:space="preserve"> in data</w:t>
            </w:r>
          </w:p>
        </w:tc>
        <w:tc>
          <w:tcPr>
            <w:tcW w:w="2445" w:type="dxa"/>
          </w:tcPr>
          <w:p w:rsidR="00A1370E" w:rsidRDefault="00A1370E" w:rsidP="003A7E00">
            <w:pPr>
              <w:pStyle w:val="TableParagraph"/>
              <w:ind w:left="0"/>
            </w:pPr>
          </w:p>
        </w:tc>
      </w:tr>
      <w:tr w:rsidR="00A1370E" w:rsidTr="003A7E00">
        <w:trPr>
          <w:trHeight w:val="2049"/>
        </w:trPr>
        <w:tc>
          <w:tcPr>
            <w:tcW w:w="3511" w:type="dxa"/>
          </w:tcPr>
          <w:p w:rsidR="00A1370E" w:rsidRDefault="00A1370E" w:rsidP="003A7E00">
            <w:pPr>
              <w:pStyle w:val="TableParagraph"/>
              <w:ind w:right="131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Competenze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professionali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incarichi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svolto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presso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Agenzie</w:t>
            </w:r>
            <w:proofErr w:type="spellEnd"/>
            <w:r>
              <w:rPr>
                <w:rFonts w:ascii="Calibri"/>
                <w:sz w:val="24"/>
              </w:rPr>
              <w:t xml:space="preserve"> Formative associate a </w:t>
            </w:r>
            <w:proofErr w:type="spellStart"/>
            <w:r>
              <w:rPr>
                <w:rFonts w:ascii="Calibri"/>
                <w:sz w:val="24"/>
              </w:rPr>
              <w:t>scuole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statali</w:t>
            </w:r>
            <w:proofErr w:type="spellEnd"/>
            <w:r>
              <w:rPr>
                <w:rFonts w:ascii="Calibri"/>
                <w:sz w:val="24"/>
              </w:rPr>
              <w:t xml:space="preserve"> e </w:t>
            </w:r>
            <w:proofErr w:type="spellStart"/>
            <w:r>
              <w:rPr>
                <w:rFonts w:ascii="Calibri"/>
                <w:sz w:val="24"/>
              </w:rPr>
              <w:t>parificate</w:t>
            </w:r>
            <w:proofErr w:type="spellEnd"/>
          </w:p>
        </w:tc>
        <w:tc>
          <w:tcPr>
            <w:tcW w:w="2443" w:type="dxa"/>
          </w:tcPr>
          <w:p w:rsidR="00A1370E" w:rsidRDefault="00A1370E" w:rsidP="003A7E00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Agenzie</w:t>
            </w:r>
            <w:proofErr w:type="spellEnd"/>
            <w:r>
              <w:rPr>
                <w:rFonts w:ascii="Calibri"/>
                <w:sz w:val="24"/>
              </w:rPr>
              <w:t xml:space="preserve"> Formative</w:t>
            </w:r>
          </w:p>
        </w:tc>
        <w:tc>
          <w:tcPr>
            <w:tcW w:w="2445" w:type="dxa"/>
          </w:tcPr>
          <w:p w:rsidR="00A1370E" w:rsidRDefault="00A1370E" w:rsidP="003A7E00">
            <w:pPr>
              <w:pStyle w:val="TableParagraph"/>
              <w:ind w:left="0"/>
            </w:pPr>
          </w:p>
        </w:tc>
      </w:tr>
      <w:tr w:rsidR="00A1370E" w:rsidTr="003A7E00">
        <w:trPr>
          <w:trHeight w:val="1758"/>
        </w:trPr>
        <w:tc>
          <w:tcPr>
            <w:tcW w:w="3511" w:type="dxa"/>
          </w:tcPr>
          <w:p w:rsidR="00A1370E" w:rsidRDefault="00A1370E" w:rsidP="003A7E00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Corsi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di</w:t>
            </w:r>
            <w:proofErr w:type="spellEnd"/>
            <w:r>
              <w:rPr>
                <w:rFonts w:ascii="Calibri"/>
                <w:b/>
                <w:sz w:val="24"/>
              </w:rPr>
              <w:t xml:space="preserve"> aggiornamento</w:t>
            </w:r>
          </w:p>
        </w:tc>
        <w:tc>
          <w:tcPr>
            <w:tcW w:w="2443" w:type="dxa"/>
          </w:tcPr>
          <w:p w:rsidR="00A1370E" w:rsidRDefault="00A1370E" w:rsidP="003A7E00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Attestati</w:t>
            </w:r>
            <w:proofErr w:type="spellEnd"/>
          </w:p>
        </w:tc>
        <w:tc>
          <w:tcPr>
            <w:tcW w:w="2445" w:type="dxa"/>
          </w:tcPr>
          <w:p w:rsidR="00A1370E" w:rsidRDefault="00A1370E" w:rsidP="003A7E00">
            <w:pPr>
              <w:pStyle w:val="TableParagraph"/>
              <w:ind w:left="0"/>
            </w:pPr>
          </w:p>
        </w:tc>
      </w:tr>
    </w:tbl>
    <w:p w:rsidR="00A1370E" w:rsidRDefault="00A1370E" w:rsidP="00A1370E">
      <w:pPr>
        <w:pStyle w:val="Corpodeltesto"/>
        <w:spacing w:before="5"/>
        <w:rPr>
          <w:rFonts w:ascii="Calibri"/>
          <w:sz w:val="20"/>
        </w:rPr>
      </w:pPr>
    </w:p>
    <w:p w:rsidR="00A1370E" w:rsidRDefault="00A1370E" w:rsidP="00A1370E">
      <w:pPr>
        <w:spacing w:before="56"/>
        <w:ind w:left="672"/>
        <w:rPr>
          <w:rFonts w:ascii="Calibri"/>
          <w:b/>
        </w:rPr>
      </w:pPr>
      <w:r w:rsidRPr="00E7611A">
        <w:pict>
          <v:line id="_x0000_s1034" style="position:absolute;left:0;text-align:left;z-index:-251648000;mso-position-horizontal-relative:page" from="301.05pt,-86.65pt" to="402.8pt,-86.65pt" strokeweight=".38422mm">
            <w10:wrap anchorx="page"/>
          </v:line>
        </w:pict>
      </w:r>
      <w:r w:rsidRPr="00E7611A">
        <w:pict>
          <v:line id="_x0000_s1035" style="position:absolute;left:0;text-align:left;z-index:-251646976;mso-position-horizontal-relative:page" from="301.05pt,-1in" to="402.8pt,-1in" strokeweight=".38422mm">
            <w10:wrap anchorx="page"/>
          </v:line>
        </w:pict>
      </w:r>
      <w:r w:rsidRPr="00E7611A">
        <w:pict>
          <v:line id="_x0000_s1036" style="position:absolute;left:0;text-align:left;z-index:-251645952;mso-position-horizontal-relative:page" from="301.05pt,-57.35pt" to="402.8pt,-57.35pt" strokeweight=".38422mm">
            <w10:wrap anchorx="page"/>
          </v:line>
        </w:pict>
      </w:r>
      <w:r>
        <w:rPr>
          <w:rFonts w:ascii="Calibri"/>
          <w:b/>
          <w:color w:val="221E1F"/>
          <w:u w:val="single" w:color="221E1F"/>
        </w:rPr>
        <w:t>SI ALLEGANO:</w:t>
      </w:r>
    </w:p>
    <w:p w:rsidR="00A1370E" w:rsidRDefault="00A1370E" w:rsidP="00A1370E">
      <w:pPr>
        <w:pStyle w:val="Paragrafoelenco"/>
        <w:numPr>
          <w:ilvl w:val="0"/>
          <w:numId w:val="1"/>
        </w:numPr>
        <w:tabs>
          <w:tab w:val="left" w:pos="791"/>
        </w:tabs>
        <w:spacing w:before="41"/>
        <w:ind w:left="790" w:hanging="119"/>
        <w:rPr>
          <w:rFonts w:ascii="Calibri" w:hAnsi="Calibri"/>
        </w:rPr>
      </w:pPr>
      <w:r>
        <w:rPr>
          <w:rFonts w:ascii="Calibri" w:hAnsi="Calibri"/>
          <w:color w:val="221E1F"/>
        </w:rPr>
        <w:t xml:space="preserve">Il curriculum </w:t>
      </w:r>
      <w:r>
        <w:rPr>
          <w:rFonts w:ascii="Calibri" w:hAnsi="Calibri"/>
        </w:rPr>
        <w:t>vitae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color w:val="221E1F"/>
        </w:rPr>
        <w:t>;</w:t>
      </w:r>
    </w:p>
    <w:p w:rsidR="00A1370E" w:rsidRPr="00A1370E" w:rsidRDefault="00A1370E" w:rsidP="00A1370E">
      <w:pPr>
        <w:pStyle w:val="Paragrafoelenco"/>
        <w:numPr>
          <w:ilvl w:val="0"/>
          <w:numId w:val="1"/>
        </w:numPr>
        <w:tabs>
          <w:tab w:val="left" w:pos="791"/>
          <w:tab w:val="left" w:pos="3880"/>
        </w:tabs>
        <w:spacing w:before="39" w:line="276" w:lineRule="auto"/>
        <w:ind w:right="5780" w:firstLine="0"/>
      </w:pPr>
      <w:r>
        <w:rPr>
          <w:rFonts w:ascii="Calibri" w:hAnsi="Calibri"/>
          <w:color w:val="221E1F"/>
        </w:rPr>
        <w:t>copia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documento</w:t>
      </w:r>
      <w:r>
        <w:rPr>
          <w:rFonts w:ascii="Calibri" w:hAnsi="Calibri"/>
          <w:color w:val="221E1F"/>
          <w:spacing w:val="-6"/>
        </w:rPr>
        <w:t xml:space="preserve"> </w:t>
      </w:r>
      <w:r>
        <w:rPr>
          <w:rFonts w:ascii="Calibri" w:hAnsi="Calibri"/>
          <w:color w:val="221E1F"/>
        </w:rPr>
        <w:t>di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identità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in</w:t>
      </w:r>
      <w:r>
        <w:rPr>
          <w:rFonts w:ascii="Calibri" w:hAnsi="Calibri"/>
          <w:color w:val="221E1F"/>
          <w:spacing w:val="-6"/>
        </w:rPr>
        <w:t xml:space="preserve"> </w:t>
      </w:r>
      <w:r>
        <w:rPr>
          <w:rFonts w:ascii="Calibri" w:hAnsi="Calibri"/>
          <w:color w:val="221E1F"/>
        </w:rPr>
        <w:t>corso</w:t>
      </w:r>
      <w:r>
        <w:rPr>
          <w:rFonts w:ascii="Calibri" w:hAnsi="Calibri"/>
          <w:color w:val="221E1F"/>
          <w:spacing w:val="-4"/>
        </w:rPr>
        <w:t xml:space="preserve"> </w:t>
      </w:r>
      <w:r>
        <w:rPr>
          <w:rFonts w:ascii="Calibri" w:hAnsi="Calibri"/>
          <w:color w:val="221E1F"/>
        </w:rPr>
        <w:t>di</w:t>
      </w:r>
      <w:r>
        <w:rPr>
          <w:rFonts w:ascii="Calibri" w:hAnsi="Calibri"/>
          <w:color w:val="221E1F"/>
          <w:spacing w:val="-7"/>
        </w:rPr>
        <w:t xml:space="preserve"> </w:t>
      </w:r>
      <w:r>
        <w:rPr>
          <w:rFonts w:ascii="Calibri" w:hAnsi="Calibri"/>
          <w:color w:val="221E1F"/>
        </w:rPr>
        <w:t>validità.</w:t>
      </w:r>
    </w:p>
    <w:p w:rsidR="00A1370E" w:rsidRDefault="00A1370E" w:rsidP="00A1370E">
      <w:pPr>
        <w:pStyle w:val="Paragrafoelenco"/>
        <w:tabs>
          <w:tab w:val="left" w:pos="791"/>
          <w:tab w:val="left" w:pos="3880"/>
        </w:tabs>
        <w:spacing w:before="39" w:line="276" w:lineRule="auto"/>
        <w:ind w:left="672" w:right="5780" w:firstLine="0"/>
      </w:pPr>
      <w:r>
        <w:rPr>
          <w:rFonts w:ascii="Calibri" w:hAnsi="Calibri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0E" w:rsidRDefault="00A1370E" w:rsidP="00A1370E">
      <w:pPr>
        <w:spacing w:before="1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                  Firma</w:t>
      </w:r>
    </w:p>
    <w:p w:rsidR="00A1370E" w:rsidRDefault="00A1370E" w:rsidP="00A1370E">
      <w:pPr>
        <w:pStyle w:val="Corpodeltesto"/>
        <w:spacing w:before="2"/>
        <w:rPr>
          <w:rFonts w:ascii="Calibri"/>
          <w:sz w:val="19"/>
        </w:rPr>
      </w:pPr>
      <w:r w:rsidRPr="00E7611A">
        <w:pict>
          <v:line id="_x0000_s1039" style="position:absolute;z-index:-251642880;mso-wrap-distance-left:0;mso-wrap-distance-right:0;mso-position-horizontal-relative:page" from="396.1pt,14.05pt" to="538.65pt,14.05pt" strokeweight=".25275mm">
            <w10:wrap type="topAndBottom" anchorx="page"/>
          </v:line>
        </w:pict>
      </w:r>
    </w:p>
    <w:p w:rsidR="00A1370E" w:rsidRDefault="00A1370E" w:rsidP="00A1370E">
      <w:pPr>
        <w:pStyle w:val="Corpodeltesto"/>
        <w:spacing w:before="2"/>
        <w:rPr>
          <w:rFonts w:ascii="Calibri"/>
          <w:sz w:val="17"/>
        </w:rPr>
      </w:pPr>
    </w:p>
    <w:p w:rsidR="006B41BF" w:rsidRDefault="006B41BF"/>
    <w:sectPr w:rsidR="006B41BF" w:rsidSect="006B4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0293"/>
    <w:multiLevelType w:val="hybridMultilevel"/>
    <w:tmpl w:val="F4C00C1C"/>
    <w:lvl w:ilvl="0" w:tplc="0B7E6252">
      <w:numFmt w:val="bullet"/>
      <w:lvlText w:val="□"/>
      <w:lvlJc w:val="left"/>
      <w:pPr>
        <w:ind w:left="672" w:hanging="269"/>
      </w:pPr>
      <w:rPr>
        <w:rFonts w:ascii="Calibri" w:eastAsia="Calibri" w:hAnsi="Calibri" w:cs="Calibri" w:hint="default"/>
        <w:b/>
        <w:bCs/>
        <w:w w:val="99"/>
        <w:sz w:val="36"/>
        <w:szCs w:val="36"/>
        <w:lang w:val="it-IT" w:eastAsia="it-IT" w:bidi="it-IT"/>
      </w:rPr>
    </w:lvl>
    <w:lvl w:ilvl="1" w:tplc="66041DE2">
      <w:numFmt w:val="bullet"/>
      <w:lvlText w:val="•"/>
      <w:lvlJc w:val="left"/>
      <w:pPr>
        <w:ind w:left="1692" w:hanging="269"/>
      </w:pPr>
      <w:rPr>
        <w:rFonts w:hint="default"/>
        <w:lang w:val="it-IT" w:eastAsia="it-IT" w:bidi="it-IT"/>
      </w:rPr>
    </w:lvl>
    <w:lvl w:ilvl="2" w:tplc="EF147F50">
      <w:numFmt w:val="bullet"/>
      <w:lvlText w:val="•"/>
      <w:lvlJc w:val="left"/>
      <w:pPr>
        <w:ind w:left="2704" w:hanging="269"/>
      </w:pPr>
      <w:rPr>
        <w:rFonts w:hint="default"/>
        <w:lang w:val="it-IT" w:eastAsia="it-IT" w:bidi="it-IT"/>
      </w:rPr>
    </w:lvl>
    <w:lvl w:ilvl="3" w:tplc="B686DF08">
      <w:numFmt w:val="bullet"/>
      <w:lvlText w:val="•"/>
      <w:lvlJc w:val="left"/>
      <w:pPr>
        <w:ind w:left="3716" w:hanging="269"/>
      </w:pPr>
      <w:rPr>
        <w:rFonts w:hint="default"/>
        <w:lang w:val="it-IT" w:eastAsia="it-IT" w:bidi="it-IT"/>
      </w:rPr>
    </w:lvl>
    <w:lvl w:ilvl="4" w:tplc="BAC0F1AE">
      <w:numFmt w:val="bullet"/>
      <w:lvlText w:val="•"/>
      <w:lvlJc w:val="left"/>
      <w:pPr>
        <w:ind w:left="4728" w:hanging="269"/>
      </w:pPr>
      <w:rPr>
        <w:rFonts w:hint="default"/>
        <w:lang w:val="it-IT" w:eastAsia="it-IT" w:bidi="it-IT"/>
      </w:rPr>
    </w:lvl>
    <w:lvl w:ilvl="5" w:tplc="3ADC598E">
      <w:numFmt w:val="bullet"/>
      <w:lvlText w:val="•"/>
      <w:lvlJc w:val="left"/>
      <w:pPr>
        <w:ind w:left="5740" w:hanging="269"/>
      </w:pPr>
      <w:rPr>
        <w:rFonts w:hint="default"/>
        <w:lang w:val="it-IT" w:eastAsia="it-IT" w:bidi="it-IT"/>
      </w:rPr>
    </w:lvl>
    <w:lvl w:ilvl="6" w:tplc="1430B230">
      <w:numFmt w:val="bullet"/>
      <w:lvlText w:val="•"/>
      <w:lvlJc w:val="left"/>
      <w:pPr>
        <w:ind w:left="6752" w:hanging="269"/>
      </w:pPr>
      <w:rPr>
        <w:rFonts w:hint="default"/>
        <w:lang w:val="it-IT" w:eastAsia="it-IT" w:bidi="it-IT"/>
      </w:rPr>
    </w:lvl>
    <w:lvl w:ilvl="7" w:tplc="5240C43C">
      <w:numFmt w:val="bullet"/>
      <w:lvlText w:val="•"/>
      <w:lvlJc w:val="left"/>
      <w:pPr>
        <w:ind w:left="7764" w:hanging="269"/>
      </w:pPr>
      <w:rPr>
        <w:rFonts w:hint="default"/>
        <w:lang w:val="it-IT" w:eastAsia="it-IT" w:bidi="it-IT"/>
      </w:rPr>
    </w:lvl>
    <w:lvl w:ilvl="8" w:tplc="B922CBBC">
      <w:numFmt w:val="bullet"/>
      <w:lvlText w:val="•"/>
      <w:lvlJc w:val="left"/>
      <w:pPr>
        <w:ind w:left="8776" w:hanging="269"/>
      </w:pPr>
      <w:rPr>
        <w:rFonts w:hint="default"/>
        <w:lang w:val="it-IT" w:eastAsia="it-IT" w:bidi="it-IT"/>
      </w:rPr>
    </w:lvl>
  </w:abstractNum>
  <w:abstractNum w:abstractNumId="1">
    <w:nsid w:val="519D4D6B"/>
    <w:multiLevelType w:val="hybridMultilevel"/>
    <w:tmpl w:val="0588A7AC"/>
    <w:lvl w:ilvl="0" w:tplc="0FEADE12">
      <w:numFmt w:val="bullet"/>
      <w:lvlText w:val="-"/>
      <w:lvlJc w:val="left"/>
      <w:pPr>
        <w:ind w:left="672" w:hanging="118"/>
      </w:pPr>
      <w:rPr>
        <w:rFonts w:ascii="Calibri" w:eastAsia="Calibri" w:hAnsi="Calibri" w:cs="Calibri" w:hint="default"/>
        <w:color w:val="221E1F"/>
        <w:w w:val="100"/>
        <w:sz w:val="22"/>
        <w:szCs w:val="22"/>
        <w:lang w:val="it-IT" w:eastAsia="it-IT" w:bidi="it-IT"/>
      </w:rPr>
    </w:lvl>
    <w:lvl w:ilvl="1" w:tplc="D7B02148">
      <w:numFmt w:val="bullet"/>
      <w:lvlText w:val="•"/>
      <w:lvlJc w:val="left"/>
      <w:pPr>
        <w:ind w:left="1692" w:hanging="118"/>
      </w:pPr>
      <w:rPr>
        <w:rFonts w:hint="default"/>
        <w:lang w:val="it-IT" w:eastAsia="it-IT" w:bidi="it-IT"/>
      </w:rPr>
    </w:lvl>
    <w:lvl w:ilvl="2" w:tplc="42D08F58">
      <w:numFmt w:val="bullet"/>
      <w:lvlText w:val="•"/>
      <w:lvlJc w:val="left"/>
      <w:pPr>
        <w:ind w:left="2704" w:hanging="118"/>
      </w:pPr>
      <w:rPr>
        <w:rFonts w:hint="default"/>
        <w:lang w:val="it-IT" w:eastAsia="it-IT" w:bidi="it-IT"/>
      </w:rPr>
    </w:lvl>
    <w:lvl w:ilvl="3" w:tplc="C58AB592">
      <w:numFmt w:val="bullet"/>
      <w:lvlText w:val="•"/>
      <w:lvlJc w:val="left"/>
      <w:pPr>
        <w:ind w:left="3716" w:hanging="118"/>
      </w:pPr>
      <w:rPr>
        <w:rFonts w:hint="default"/>
        <w:lang w:val="it-IT" w:eastAsia="it-IT" w:bidi="it-IT"/>
      </w:rPr>
    </w:lvl>
    <w:lvl w:ilvl="4" w:tplc="5A4A4AD4">
      <w:numFmt w:val="bullet"/>
      <w:lvlText w:val="•"/>
      <w:lvlJc w:val="left"/>
      <w:pPr>
        <w:ind w:left="4728" w:hanging="118"/>
      </w:pPr>
      <w:rPr>
        <w:rFonts w:hint="default"/>
        <w:lang w:val="it-IT" w:eastAsia="it-IT" w:bidi="it-IT"/>
      </w:rPr>
    </w:lvl>
    <w:lvl w:ilvl="5" w:tplc="075EF02A">
      <w:numFmt w:val="bullet"/>
      <w:lvlText w:val="•"/>
      <w:lvlJc w:val="left"/>
      <w:pPr>
        <w:ind w:left="5740" w:hanging="118"/>
      </w:pPr>
      <w:rPr>
        <w:rFonts w:hint="default"/>
        <w:lang w:val="it-IT" w:eastAsia="it-IT" w:bidi="it-IT"/>
      </w:rPr>
    </w:lvl>
    <w:lvl w:ilvl="6" w:tplc="2D9C3C00">
      <w:numFmt w:val="bullet"/>
      <w:lvlText w:val="•"/>
      <w:lvlJc w:val="left"/>
      <w:pPr>
        <w:ind w:left="6752" w:hanging="118"/>
      </w:pPr>
      <w:rPr>
        <w:rFonts w:hint="default"/>
        <w:lang w:val="it-IT" w:eastAsia="it-IT" w:bidi="it-IT"/>
      </w:rPr>
    </w:lvl>
    <w:lvl w:ilvl="7" w:tplc="5BC4F594">
      <w:numFmt w:val="bullet"/>
      <w:lvlText w:val="•"/>
      <w:lvlJc w:val="left"/>
      <w:pPr>
        <w:ind w:left="7764" w:hanging="118"/>
      </w:pPr>
      <w:rPr>
        <w:rFonts w:hint="default"/>
        <w:lang w:val="it-IT" w:eastAsia="it-IT" w:bidi="it-IT"/>
      </w:rPr>
    </w:lvl>
    <w:lvl w:ilvl="8" w:tplc="BDF4AF60">
      <w:numFmt w:val="bullet"/>
      <w:lvlText w:val="•"/>
      <w:lvlJc w:val="left"/>
      <w:pPr>
        <w:ind w:left="8776" w:hanging="11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370E"/>
    <w:rsid w:val="000B6B0B"/>
    <w:rsid w:val="006B41BF"/>
    <w:rsid w:val="00A1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3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1370E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1370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A1370E"/>
    <w:pPr>
      <w:ind w:left="891" w:hanging="360"/>
    </w:pPr>
  </w:style>
  <w:style w:type="paragraph" w:customStyle="1" w:styleId="TableParagraph">
    <w:name w:val="Table Paragraph"/>
    <w:basedOn w:val="Normale"/>
    <w:uiPriority w:val="1"/>
    <w:qFormat/>
    <w:rsid w:val="00A1370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Amministrazione01</dc:creator>
  <cp:lastModifiedBy>Amministrazione01</cp:lastModifiedBy>
  <cp:revision>1</cp:revision>
  <dcterms:created xsi:type="dcterms:W3CDTF">2020-01-09T09:20:00Z</dcterms:created>
  <dcterms:modified xsi:type="dcterms:W3CDTF">2020-01-09T09:26:00Z</dcterms:modified>
</cp:coreProperties>
</file>